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183052" w14:textId="39C5DEDF" w:rsidR="009269AC" w:rsidRPr="00976A4F" w:rsidRDefault="00F246CF" w:rsidP="00096776">
      <w:pPr>
        <w:jc w:val="center"/>
        <w:rPr>
          <w:rFonts w:eastAsiaTheme="minorEastAsia"/>
          <w:smallCaps/>
          <w:sz w:val="48"/>
          <w:szCs w:val="44"/>
        </w:rPr>
      </w:pPr>
      <w:r>
        <w:rPr>
          <w:rFonts w:eastAsiaTheme="minorEastAsia"/>
          <w:smallCaps/>
          <w:sz w:val="48"/>
          <w:szCs w:val="44"/>
        </w:rPr>
        <w:t>That’s So Random</w:t>
      </w:r>
    </w:p>
    <w:p w14:paraId="5C0266AB" w14:textId="0FECF7B7" w:rsidR="009A401F" w:rsidRPr="00976A4F" w:rsidRDefault="00BE47AB" w:rsidP="00096776">
      <w:pPr>
        <w:jc w:val="center"/>
        <w:rPr>
          <w:rFonts w:eastAsiaTheme="minorEastAsia"/>
          <w:smallCaps/>
          <w:sz w:val="24"/>
          <w:szCs w:val="24"/>
        </w:rPr>
      </w:pPr>
      <w:r>
        <w:rPr>
          <w:rFonts w:eastAsiaTheme="minorEastAsia"/>
          <w:smallCaps/>
          <w:sz w:val="24"/>
          <w:szCs w:val="24"/>
        </w:rPr>
        <w:t>Doug Tyson</w:t>
      </w:r>
    </w:p>
    <w:p w14:paraId="6329A6C1" w14:textId="546AF186" w:rsidR="009A401F" w:rsidRPr="00976A4F" w:rsidRDefault="00271174" w:rsidP="00096776">
      <w:pPr>
        <w:jc w:val="center"/>
        <w:rPr>
          <w:rFonts w:eastAsiaTheme="minorEastAsia"/>
          <w:smallCaps/>
          <w:sz w:val="28"/>
          <w:szCs w:val="28"/>
        </w:rPr>
      </w:pPr>
      <w:r>
        <w:rPr>
          <w:rFonts w:eastAsiaTheme="minorEastAsia"/>
          <w:smallCaps/>
          <w:sz w:val="28"/>
          <w:szCs w:val="28"/>
        </w:rPr>
        <w:t>P</w:t>
      </w:r>
      <w:r w:rsidR="0000239D">
        <w:rPr>
          <w:rFonts w:eastAsiaTheme="minorEastAsia"/>
          <w:smallCaps/>
          <w:sz w:val="28"/>
          <w:szCs w:val="28"/>
        </w:rPr>
        <w:t xml:space="preserve">CTM Annual Meeting </w:t>
      </w:r>
      <w:r w:rsidR="00BE47AB">
        <w:rPr>
          <w:rFonts w:eastAsiaTheme="minorEastAsia"/>
          <w:smallCaps/>
          <w:sz w:val="28"/>
          <w:szCs w:val="28"/>
        </w:rPr>
        <w:t>201</w:t>
      </w:r>
      <w:r w:rsidR="006B5CFD">
        <w:rPr>
          <w:rFonts w:eastAsiaTheme="minorEastAsia"/>
          <w:smallCaps/>
          <w:sz w:val="28"/>
          <w:szCs w:val="28"/>
        </w:rPr>
        <w:t>8</w:t>
      </w:r>
    </w:p>
    <w:p w14:paraId="4FEF24E3" w14:textId="37266200" w:rsidR="009A401F" w:rsidRPr="00976A4F" w:rsidRDefault="00271174" w:rsidP="00096776">
      <w:pPr>
        <w:jc w:val="center"/>
        <w:rPr>
          <w:rFonts w:eastAsiaTheme="minorEastAsia"/>
          <w:smallCaps/>
          <w:sz w:val="24"/>
          <w:szCs w:val="24"/>
        </w:rPr>
      </w:pPr>
      <w:r>
        <w:rPr>
          <w:rFonts w:eastAsiaTheme="minorEastAsia"/>
          <w:smallCaps/>
          <w:sz w:val="24"/>
          <w:szCs w:val="24"/>
        </w:rPr>
        <w:t>Harrisburg, PA</w:t>
      </w:r>
    </w:p>
    <w:p w14:paraId="2466EC16" w14:textId="77777777" w:rsidR="009A401F" w:rsidRPr="00976A4F" w:rsidRDefault="009A401F">
      <w:pPr>
        <w:rPr>
          <w:rFonts w:eastAsiaTheme="minorEastAsia"/>
          <w:smallCaps/>
          <w:sz w:val="24"/>
          <w:szCs w:val="24"/>
        </w:rPr>
      </w:pPr>
    </w:p>
    <w:p w14:paraId="1B7BD6BF" w14:textId="77777777" w:rsidR="00B15188" w:rsidRPr="00976A4F" w:rsidRDefault="00B15188">
      <w:pPr>
        <w:rPr>
          <w:rFonts w:eastAsiaTheme="minorEastAsia"/>
          <w:smallCaps/>
          <w:sz w:val="24"/>
          <w:szCs w:val="24"/>
        </w:rPr>
      </w:pPr>
    </w:p>
    <w:p w14:paraId="78EA0D30" w14:textId="77777777" w:rsidR="00B15188" w:rsidRPr="00976A4F" w:rsidRDefault="00B15188">
      <w:pPr>
        <w:rPr>
          <w:rFonts w:eastAsiaTheme="minorEastAsia"/>
          <w:smallCaps/>
          <w:sz w:val="24"/>
          <w:szCs w:val="24"/>
        </w:rPr>
      </w:pPr>
    </w:p>
    <w:p w14:paraId="4608E64B" w14:textId="77777777" w:rsidR="00B15188" w:rsidRPr="00976A4F" w:rsidRDefault="00B15188">
      <w:pPr>
        <w:rPr>
          <w:rFonts w:eastAsiaTheme="minorEastAsia"/>
          <w:smallCaps/>
          <w:sz w:val="24"/>
          <w:szCs w:val="24"/>
        </w:rPr>
      </w:pPr>
    </w:p>
    <w:p w14:paraId="03ACD007" w14:textId="151BF150" w:rsidR="004C5245" w:rsidRDefault="004C5245" w:rsidP="004C5245">
      <w:pPr>
        <w:tabs>
          <w:tab w:val="left" w:pos="5400"/>
          <w:tab w:val="right" w:pos="9360"/>
        </w:tabs>
        <w:rPr>
          <w:rFonts w:eastAsiaTheme="minorEastAsia"/>
          <w:smallCaps/>
          <w:sz w:val="24"/>
          <w:szCs w:val="24"/>
        </w:rPr>
      </w:pPr>
      <w:r>
        <w:rPr>
          <w:rFonts w:eastAsiaTheme="minorEastAsia"/>
          <w:smallCaps/>
          <w:sz w:val="24"/>
          <w:szCs w:val="24"/>
        </w:rPr>
        <w:t>Activity</w:t>
      </w:r>
      <w:r w:rsidRPr="00976A4F">
        <w:rPr>
          <w:rFonts w:eastAsiaTheme="minorEastAsia"/>
          <w:smallCaps/>
          <w:sz w:val="24"/>
          <w:szCs w:val="24"/>
        </w:rPr>
        <w:t xml:space="preserve"> </w:t>
      </w:r>
      <w:r>
        <w:rPr>
          <w:rFonts w:eastAsiaTheme="minorEastAsia"/>
          <w:smallCaps/>
          <w:sz w:val="24"/>
          <w:szCs w:val="24"/>
        </w:rPr>
        <w:t>1</w:t>
      </w:r>
      <w:r w:rsidRPr="00976A4F">
        <w:rPr>
          <w:rFonts w:eastAsiaTheme="minorEastAsia"/>
          <w:smallCaps/>
          <w:sz w:val="24"/>
          <w:szCs w:val="24"/>
        </w:rPr>
        <w:t xml:space="preserve"> – </w:t>
      </w:r>
      <w:r w:rsidR="00F246CF">
        <w:rPr>
          <w:rFonts w:eastAsiaTheme="minorEastAsia"/>
          <w:smallCaps/>
          <w:sz w:val="24"/>
          <w:szCs w:val="24"/>
        </w:rPr>
        <w:t>Show Me The Money</w:t>
      </w:r>
    </w:p>
    <w:p w14:paraId="5E77AED3" w14:textId="3A7F93C0" w:rsidR="009A401F" w:rsidRPr="00976A4F" w:rsidRDefault="006B5CFD" w:rsidP="001544A1">
      <w:pPr>
        <w:tabs>
          <w:tab w:val="left" w:pos="5400"/>
          <w:tab w:val="right" w:pos="9360"/>
        </w:tabs>
        <w:rPr>
          <w:rFonts w:eastAsiaTheme="minorEastAsia"/>
          <w:smallCaps/>
          <w:sz w:val="24"/>
          <w:szCs w:val="24"/>
        </w:rPr>
      </w:pPr>
      <w:r>
        <w:rPr>
          <w:rFonts w:eastAsiaTheme="minorEastAsia"/>
          <w:smallCaps/>
          <w:sz w:val="24"/>
          <w:szCs w:val="24"/>
        </w:rPr>
        <w:t>Activity</w:t>
      </w:r>
      <w:r w:rsidR="009A401F" w:rsidRPr="00976A4F">
        <w:rPr>
          <w:rFonts w:eastAsiaTheme="minorEastAsia"/>
          <w:smallCaps/>
          <w:sz w:val="24"/>
          <w:szCs w:val="24"/>
        </w:rPr>
        <w:t xml:space="preserve"> </w:t>
      </w:r>
      <w:r w:rsidR="004C5245">
        <w:rPr>
          <w:rFonts w:eastAsiaTheme="minorEastAsia"/>
          <w:smallCaps/>
          <w:sz w:val="24"/>
          <w:szCs w:val="24"/>
        </w:rPr>
        <w:t>2</w:t>
      </w:r>
      <w:r w:rsidR="009A401F" w:rsidRPr="00976A4F">
        <w:rPr>
          <w:rFonts w:eastAsiaTheme="minorEastAsia"/>
          <w:smallCaps/>
          <w:sz w:val="24"/>
          <w:szCs w:val="24"/>
        </w:rPr>
        <w:t xml:space="preserve"> </w:t>
      </w:r>
      <w:r w:rsidR="00896010" w:rsidRPr="00976A4F">
        <w:rPr>
          <w:rFonts w:eastAsiaTheme="minorEastAsia"/>
          <w:smallCaps/>
          <w:sz w:val="24"/>
          <w:szCs w:val="24"/>
        </w:rPr>
        <w:t xml:space="preserve">– </w:t>
      </w:r>
      <w:r w:rsidR="00F246CF">
        <w:rPr>
          <w:rFonts w:eastAsiaTheme="minorEastAsia"/>
          <w:smallCaps/>
          <w:sz w:val="24"/>
          <w:szCs w:val="24"/>
        </w:rPr>
        <w:t>Does SpongeBob Make Us Dumber?</w:t>
      </w:r>
    </w:p>
    <w:p w14:paraId="6FD22EEE" w14:textId="6C0541BB" w:rsidR="009A401F" w:rsidRDefault="009A401F" w:rsidP="001544A1">
      <w:pPr>
        <w:tabs>
          <w:tab w:val="left" w:pos="5400"/>
          <w:tab w:val="right" w:pos="9360"/>
        </w:tabs>
        <w:rPr>
          <w:rFonts w:eastAsiaTheme="minorEastAsia"/>
          <w:smallCaps/>
          <w:sz w:val="24"/>
          <w:szCs w:val="24"/>
        </w:rPr>
      </w:pPr>
    </w:p>
    <w:p w14:paraId="20B7A191" w14:textId="77777777" w:rsidR="00F246CF" w:rsidRPr="00976A4F" w:rsidRDefault="00F246CF" w:rsidP="001544A1">
      <w:pPr>
        <w:tabs>
          <w:tab w:val="left" w:pos="5400"/>
          <w:tab w:val="right" w:pos="9360"/>
        </w:tabs>
        <w:rPr>
          <w:rFonts w:eastAsiaTheme="minorEastAsia"/>
          <w:smallCaps/>
          <w:sz w:val="24"/>
          <w:szCs w:val="24"/>
        </w:rPr>
      </w:pPr>
    </w:p>
    <w:p w14:paraId="6D5F5F63" w14:textId="77777777" w:rsidR="00363864" w:rsidRPr="00976A4F" w:rsidRDefault="00363864" w:rsidP="00297111">
      <w:pPr>
        <w:tabs>
          <w:tab w:val="left" w:pos="5040"/>
          <w:tab w:val="right" w:pos="9360"/>
        </w:tabs>
        <w:rPr>
          <w:rFonts w:eastAsiaTheme="minorEastAsia"/>
          <w:smallCaps/>
          <w:sz w:val="18"/>
          <w:szCs w:val="18"/>
        </w:rPr>
      </w:pPr>
    </w:p>
    <w:p w14:paraId="7EDB4DC6" w14:textId="77777777" w:rsidR="009A4D90" w:rsidRPr="00976A4F" w:rsidRDefault="009A4D90" w:rsidP="00297111">
      <w:pPr>
        <w:tabs>
          <w:tab w:val="left" w:pos="5040"/>
          <w:tab w:val="right" w:pos="9360"/>
        </w:tabs>
        <w:rPr>
          <w:rFonts w:eastAsiaTheme="minorEastAsia"/>
          <w:smallCaps/>
          <w:sz w:val="18"/>
          <w:szCs w:val="18"/>
        </w:rPr>
      </w:pPr>
    </w:p>
    <w:p w14:paraId="76C3D561" w14:textId="77777777" w:rsidR="006B5CFD" w:rsidRDefault="00363864" w:rsidP="009A401F">
      <w:pPr>
        <w:tabs>
          <w:tab w:val="center" w:pos="4680"/>
          <w:tab w:val="right" w:pos="9360"/>
        </w:tabs>
        <w:rPr>
          <w:rStyle w:val="Hyperlink"/>
          <w:rFonts w:eastAsiaTheme="minorEastAsia"/>
          <w:smallCaps/>
          <w:sz w:val="24"/>
          <w:szCs w:val="24"/>
        </w:rPr>
      </w:pPr>
      <w:r w:rsidRPr="00976A4F">
        <w:rPr>
          <w:rFonts w:eastAsiaTheme="minorEastAsia"/>
          <w:smallCaps/>
          <w:sz w:val="24"/>
          <w:szCs w:val="24"/>
        </w:rPr>
        <w:t xml:space="preserve">copies of </w:t>
      </w:r>
      <w:r w:rsidR="007C516C" w:rsidRPr="00976A4F">
        <w:rPr>
          <w:rFonts w:eastAsiaTheme="minorEastAsia"/>
          <w:smallCaps/>
          <w:sz w:val="24"/>
          <w:szCs w:val="24"/>
        </w:rPr>
        <w:t>this handout</w:t>
      </w:r>
      <w:r w:rsidRPr="00976A4F">
        <w:rPr>
          <w:rFonts w:eastAsiaTheme="minorEastAsia"/>
          <w:smallCaps/>
          <w:sz w:val="24"/>
          <w:szCs w:val="24"/>
        </w:rPr>
        <w:t xml:space="preserve"> can be found at </w:t>
      </w:r>
      <w:hyperlink r:id="rId8" w:history="1">
        <w:r w:rsidRPr="00976A4F">
          <w:rPr>
            <w:rStyle w:val="Hyperlink"/>
            <w:rFonts w:eastAsiaTheme="minorEastAsia"/>
            <w:smallCaps/>
            <w:sz w:val="24"/>
            <w:szCs w:val="24"/>
          </w:rPr>
          <w:t>MrTysonStats.com</w:t>
        </w:r>
      </w:hyperlink>
    </w:p>
    <w:p w14:paraId="17814F00" w14:textId="470D75D9" w:rsidR="004C5245" w:rsidRPr="00750747" w:rsidRDefault="009269AC" w:rsidP="00750747">
      <w:pPr>
        <w:tabs>
          <w:tab w:val="center" w:pos="4680"/>
          <w:tab w:val="right" w:pos="9360"/>
        </w:tabs>
        <w:rPr>
          <w:rFonts w:eastAsiaTheme="minorEastAsia"/>
          <w:smallCaps/>
          <w:sz w:val="48"/>
          <w:szCs w:val="44"/>
        </w:rPr>
      </w:pPr>
      <w:r w:rsidRPr="00976A4F">
        <w:rPr>
          <w:rFonts w:eastAsiaTheme="minorEastAsia"/>
          <w:smallCaps/>
          <w:sz w:val="48"/>
          <w:szCs w:val="44"/>
        </w:rPr>
        <w:br w:type="page"/>
      </w:r>
    </w:p>
    <w:p w14:paraId="23BAC01A" w14:textId="01385037" w:rsidR="004A2296" w:rsidRPr="00F8767B" w:rsidRDefault="004A2296" w:rsidP="004A2296">
      <w:pPr>
        <w:pStyle w:val="Title"/>
      </w:pPr>
      <w:r>
        <w:lastRenderedPageBreak/>
        <w:t xml:space="preserve">Random Sampling - </w:t>
      </w:r>
      <w:r w:rsidRPr="00F8767B">
        <w:t xml:space="preserve">Show Me the Money! </w:t>
      </w:r>
    </w:p>
    <w:p w14:paraId="4E68795D" w14:textId="77777777" w:rsidR="004A2296" w:rsidRPr="00F8767B" w:rsidRDefault="004A2296" w:rsidP="004A2296">
      <w:pPr>
        <w:pStyle w:val="Heading1"/>
      </w:pPr>
      <w:r w:rsidRPr="00F8767B">
        <w:t>Introduction</w:t>
      </w:r>
    </w:p>
    <w:p w14:paraId="1904CF69" w14:textId="77777777" w:rsidR="004A2296" w:rsidRPr="000C1BE3" w:rsidRDefault="004A2296" w:rsidP="004A2296">
      <w:pPr>
        <w:pStyle w:val="ListParagraph"/>
        <w:numPr>
          <w:ilvl w:val="0"/>
          <w:numId w:val="1"/>
        </w:numPr>
        <w:spacing w:after="480"/>
        <w:contextualSpacing w:val="0"/>
        <w:rPr>
          <w:rFonts w:ascii="Gill Sans" w:hAnsi="Gill Sans" w:cstheme="minorHAnsi"/>
          <w:szCs w:val="24"/>
        </w:rPr>
      </w:pPr>
      <w:r w:rsidRPr="000C1BE3">
        <w:rPr>
          <w:rFonts w:ascii="Gill Sans" w:hAnsi="Gill Sans" w:cstheme="minorHAnsi"/>
          <w:szCs w:val="24"/>
        </w:rPr>
        <w:t>Name your favorite movie of all time.</w:t>
      </w:r>
    </w:p>
    <w:p w14:paraId="6895B4D3" w14:textId="77777777" w:rsidR="004A2296" w:rsidRPr="000C1BE3" w:rsidRDefault="004A2296" w:rsidP="004A2296">
      <w:pPr>
        <w:pStyle w:val="ListParagraph"/>
        <w:numPr>
          <w:ilvl w:val="0"/>
          <w:numId w:val="1"/>
        </w:numPr>
        <w:spacing w:after="480"/>
        <w:contextualSpacing w:val="0"/>
        <w:rPr>
          <w:rFonts w:ascii="Gill Sans" w:hAnsi="Gill Sans" w:cstheme="minorHAnsi"/>
          <w:szCs w:val="24"/>
        </w:rPr>
      </w:pPr>
      <w:r w:rsidRPr="000C1BE3">
        <w:rPr>
          <w:rFonts w:ascii="Gill Sans" w:hAnsi="Gill Sans" w:cstheme="minorHAnsi"/>
          <w:szCs w:val="24"/>
        </w:rPr>
        <w:t>On average, how much money do you think a movie grosses (earns) in theaters?</w:t>
      </w:r>
    </w:p>
    <w:p w14:paraId="52470002" w14:textId="77777777" w:rsidR="004A2296" w:rsidRPr="000C1BE3" w:rsidRDefault="004A2296" w:rsidP="004A2296">
      <w:pPr>
        <w:pStyle w:val="ListParagraph"/>
        <w:numPr>
          <w:ilvl w:val="0"/>
          <w:numId w:val="1"/>
        </w:numPr>
        <w:spacing w:after="480"/>
        <w:contextualSpacing w:val="0"/>
        <w:rPr>
          <w:rFonts w:ascii="Gill Sans" w:hAnsi="Gill Sans" w:cstheme="minorHAnsi"/>
          <w:szCs w:val="24"/>
        </w:rPr>
      </w:pPr>
      <w:r w:rsidRPr="000C1BE3">
        <w:rPr>
          <w:rFonts w:ascii="Gill Sans" w:hAnsi="Gill Sans" w:cstheme="minorHAnsi"/>
          <w:szCs w:val="24"/>
        </w:rPr>
        <w:t xml:space="preserve">Take a guess at the title of the top-grossing movie of </w:t>
      </w:r>
      <w:r>
        <w:rPr>
          <w:rFonts w:ascii="Gill Sans" w:hAnsi="Gill Sans" w:cstheme="minorHAnsi"/>
          <w:szCs w:val="24"/>
        </w:rPr>
        <w:t>2017</w:t>
      </w:r>
      <w:r w:rsidRPr="000C1BE3">
        <w:rPr>
          <w:rFonts w:ascii="Gill Sans" w:hAnsi="Gill Sans" w:cstheme="minorHAnsi"/>
          <w:szCs w:val="24"/>
        </w:rPr>
        <w:t>.</w:t>
      </w:r>
    </w:p>
    <w:p w14:paraId="08D82226" w14:textId="77777777" w:rsidR="004A2296" w:rsidRDefault="004A2296" w:rsidP="004A2296">
      <w:pPr>
        <w:pStyle w:val="ListParagraph"/>
        <w:numPr>
          <w:ilvl w:val="0"/>
          <w:numId w:val="1"/>
        </w:numPr>
        <w:spacing w:after="0"/>
        <w:contextualSpacing w:val="0"/>
        <w:rPr>
          <w:rFonts w:ascii="Gill Sans" w:hAnsi="Gill Sans" w:cstheme="minorHAnsi"/>
          <w:szCs w:val="24"/>
        </w:rPr>
      </w:pPr>
      <w:r w:rsidRPr="000C1BE3">
        <w:rPr>
          <w:rFonts w:ascii="Gill Sans" w:hAnsi="Gill Sans" w:cstheme="minorHAnsi"/>
          <w:szCs w:val="24"/>
        </w:rPr>
        <w:t xml:space="preserve">What do you think was the maximum amount grossed by a movie in </w:t>
      </w:r>
      <w:r>
        <w:rPr>
          <w:rFonts w:ascii="Gill Sans" w:hAnsi="Gill Sans" w:cstheme="minorHAnsi"/>
          <w:szCs w:val="24"/>
        </w:rPr>
        <w:t>2017?</w:t>
      </w:r>
    </w:p>
    <w:p w14:paraId="66A2C1FA" w14:textId="77777777" w:rsidR="004A2296" w:rsidRPr="000C1BE3" w:rsidRDefault="004A2296" w:rsidP="004A2296">
      <w:pPr>
        <w:spacing w:after="0"/>
        <w:rPr>
          <w:rFonts w:ascii="Gill Sans" w:hAnsi="Gill Sans" w:cstheme="minorHAnsi"/>
          <w:szCs w:val="24"/>
        </w:rPr>
      </w:pPr>
    </w:p>
    <w:p w14:paraId="0CF87A2D" w14:textId="77777777" w:rsidR="004A2296" w:rsidRPr="00F8767B" w:rsidRDefault="004A2296" w:rsidP="004A2296">
      <w:pPr>
        <w:pStyle w:val="Heading1"/>
      </w:pPr>
      <w:r w:rsidRPr="00F8767B">
        <w:t>Sampling Methods</w:t>
      </w:r>
    </w:p>
    <w:p w14:paraId="3373C878" w14:textId="77777777" w:rsidR="004A2296" w:rsidRPr="000C1BE3" w:rsidRDefault="004A2296" w:rsidP="004A2296">
      <w:pPr>
        <w:pStyle w:val="ListParagraph"/>
        <w:numPr>
          <w:ilvl w:val="0"/>
          <w:numId w:val="1"/>
        </w:numPr>
        <w:rPr>
          <w:rFonts w:ascii="Gill Sans" w:hAnsi="Gill Sans" w:cs="Times New Roman"/>
        </w:rPr>
      </w:pPr>
      <w:proofErr w:type="gramStart"/>
      <w:r w:rsidRPr="000C1BE3">
        <w:rPr>
          <w:rFonts w:ascii="Gill Sans" w:hAnsi="Gill Sans" w:cs="Times New Roman"/>
        </w:rPr>
        <w:t>Take a look</w:t>
      </w:r>
      <w:proofErr w:type="gramEnd"/>
      <w:r w:rsidRPr="000C1BE3">
        <w:rPr>
          <w:rFonts w:ascii="Gill Sans" w:hAnsi="Gill Sans" w:cs="Times New Roman"/>
        </w:rPr>
        <w:t xml:space="preserve"> at the list of the 200 </w:t>
      </w:r>
      <w:r>
        <w:rPr>
          <w:rFonts w:ascii="Gill Sans" w:hAnsi="Gill Sans" w:cs="Times New Roman"/>
        </w:rPr>
        <w:t>top-</w:t>
      </w:r>
      <w:r w:rsidRPr="000C1BE3">
        <w:rPr>
          <w:rFonts w:ascii="Gill Sans" w:hAnsi="Gill Sans" w:cs="Times New Roman"/>
        </w:rPr>
        <w:t xml:space="preserve">grossing movies of </w:t>
      </w:r>
      <w:r>
        <w:rPr>
          <w:rFonts w:ascii="Gill Sans" w:hAnsi="Gill Sans" w:cs="Times New Roman"/>
        </w:rPr>
        <w:t>2017</w:t>
      </w:r>
      <w:r w:rsidRPr="000C1BE3">
        <w:rPr>
          <w:rFonts w:ascii="Gill Sans" w:hAnsi="Gill Sans" w:cs="Times New Roman"/>
        </w:rPr>
        <w:t xml:space="preserve"> and select 10 that you saw (or wanted to see) in theaters. For purposes of this activity, we will consider these 200 movies as a small population. In practice, populations are often much larger than 200 individuals, sometimes reaching the hundreds of millions or more. Write the titles of those movies in the table below, along with the amount they grossed in </w:t>
      </w:r>
      <w:r>
        <w:rPr>
          <w:rFonts w:ascii="Gill Sans" w:hAnsi="Gill Sans" w:cs="Times New Roman"/>
        </w:rPr>
        <w:t>2017</w:t>
      </w:r>
      <w:r w:rsidRPr="000C1BE3">
        <w:rPr>
          <w:rFonts w:ascii="Gill Sans" w:hAnsi="Gill Sans" w:cs="Times New Roman"/>
        </w:rPr>
        <w:t>. Notice that the listing of movies gives the gross income rounded to the nearest</w:t>
      </w:r>
      <w:r>
        <w:rPr>
          <w:rFonts w:ascii="Gill Sans" w:hAnsi="Gill Sans" w:cs="Times New Roman"/>
        </w:rPr>
        <w:t xml:space="preserve"> tenth of a</w:t>
      </w:r>
      <w:r w:rsidRPr="000C1BE3">
        <w:rPr>
          <w:rFonts w:ascii="Gill Sans" w:hAnsi="Gill Sans" w:cs="Times New Roman"/>
        </w:rPr>
        <w:t xml:space="preserve"> million, so that a movie listed as earning </w:t>
      </w:r>
      <w:r>
        <w:rPr>
          <w:rFonts w:ascii="Gill Sans" w:hAnsi="Gill Sans" w:cs="Times New Roman"/>
        </w:rPr>
        <w:t>$264.6 really grossed $264,6</w:t>
      </w:r>
      <w:r w:rsidRPr="000C1BE3">
        <w:rPr>
          <w:rFonts w:ascii="Gill Sans" w:hAnsi="Gill Sans" w:cs="Times New Roman"/>
        </w:rPr>
        <w:t>00,000. The order in which you write the movies in the table below does not matter.</w:t>
      </w:r>
    </w:p>
    <w:tbl>
      <w:tblPr>
        <w:tblStyle w:val="LightList-Accent1"/>
        <w:tblW w:w="0" w:type="auto"/>
        <w:jc w:val="center"/>
        <w:tblLook w:val="04A0" w:firstRow="1" w:lastRow="0" w:firstColumn="1" w:lastColumn="0" w:noHBand="0" w:noVBand="1"/>
      </w:tblPr>
      <w:tblGrid>
        <w:gridCol w:w="4770"/>
        <w:gridCol w:w="2790"/>
      </w:tblGrid>
      <w:tr w:rsidR="004A2296" w14:paraId="5FD1535E" w14:textId="77777777" w:rsidTr="00380FB4">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770" w:type="dxa"/>
            <w:tcBorders>
              <w:right w:val="single" w:sz="4" w:space="0" w:color="FFFFFF" w:themeColor="background1"/>
            </w:tcBorders>
          </w:tcPr>
          <w:p w14:paraId="7BDE7F4D" w14:textId="77777777" w:rsidR="004A2296" w:rsidRDefault="004A2296" w:rsidP="00380FB4">
            <w:pPr>
              <w:rPr>
                <w:rFonts w:cs="Times New Roman"/>
              </w:rPr>
            </w:pPr>
            <w:r>
              <w:rPr>
                <w:rFonts w:cs="Times New Roman"/>
              </w:rPr>
              <w:t>Movie Title</w:t>
            </w:r>
          </w:p>
        </w:tc>
        <w:tc>
          <w:tcPr>
            <w:tcW w:w="2790" w:type="dxa"/>
            <w:tcBorders>
              <w:left w:val="single" w:sz="4" w:space="0" w:color="FFFFFF" w:themeColor="background1"/>
            </w:tcBorders>
          </w:tcPr>
          <w:p w14:paraId="21C6B9C4" w14:textId="77777777" w:rsidR="004A2296" w:rsidRDefault="004A2296" w:rsidP="00380FB4">
            <w:pPr>
              <w:cnfStyle w:val="100000000000" w:firstRow="1" w:lastRow="0" w:firstColumn="0" w:lastColumn="0" w:oddVBand="0" w:evenVBand="0" w:oddHBand="0" w:evenHBand="0" w:firstRowFirstColumn="0" w:firstRowLastColumn="0" w:lastRowFirstColumn="0" w:lastRowLastColumn="0"/>
              <w:rPr>
                <w:rFonts w:cs="Times New Roman"/>
              </w:rPr>
            </w:pPr>
            <w:r>
              <w:rPr>
                <w:rFonts w:cs="Times New Roman"/>
              </w:rPr>
              <w:t>Gross Income (Millions)</w:t>
            </w:r>
          </w:p>
        </w:tc>
      </w:tr>
      <w:tr w:rsidR="004A2296" w14:paraId="742E71B4" w14:textId="77777777" w:rsidTr="00380FB4">
        <w:trPr>
          <w:cnfStyle w:val="000000100000" w:firstRow="0" w:lastRow="0" w:firstColumn="0" w:lastColumn="0" w:oddVBand="0" w:evenVBand="0" w:oddHBand="1" w:evenHBand="0" w:firstRowFirstColumn="0" w:firstRowLastColumn="0" w:lastRowFirstColumn="0" w:lastRowLastColumn="0"/>
          <w:trHeight w:hRule="exact" w:val="518"/>
          <w:jc w:val="center"/>
        </w:trPr>
        <w:tc>
          <w:tcPr>
            <w:cnfStyle w:val="001000000000" w:firstRow="0" w:lastRow="0" w:firstColumn="1" w:lastColumn="0" w:oddVBand="0" w:evenVBand="0" w:oddHBand="0" w:evenHBand="0" w:firstRowFirstColumn="0" w:firstRowLastColumn="0" w:lastRowFirstColumn="0" w:lastRowLastColumn="0"/>
            <w:tcW w:w="4770" w:type="dxa"/>
            <w:tcBorders>
              <w:right w:val="single" w:sz="4" w:space="0" w:color="629DD1" w:themeColor="accent1"/>
            </w:tcBorders>
            <w:vAlign w:val="center"/>
          </w:tcPr>
          <w:p w14:paraId="7C781BB4" w14:textId="77777777" w:rsidR="004A2296" w:rsidRDefault="004A2296" w:rsidP="00380FB4">
            <w:pPr>
              <w:rPr>
                <w:rFonts w:cs="Times New Roman"/>
              </w:rPr>
            </w:pPr>
          </w:p>
        </w:tc>
        <w:tc>
          <w:tcPr>
            <w:tcW w:w="2790" w:type="dxa"/>
            <w:tcBorders>
              <w:left w:val="single" w:sz="4" w:space="0" w:color="629DD1" w:themeColor="accent1"/>
            </w:tcBorders>
            <w:vAlign w:val="center"/>
          </w:tcPr>
          <w:p w14:paraId="26CBD170" w14:textId="77777777" w:rsidR="004A2296" w:rsidRDefault="004A2296" w:rsidP="00380FB4">
            <w:pPr>
              <w:cnfStyle w:val="000000100000" w:firstRow="0" w:lastRow="0" w:firstColumn="0" w:lastColumn="0" w:oddVBand="0" w:evenVBand="0" w:oddHBand="1" w:evenHBand="0" w:firstRowFirstColumn="0" w:firstRowLastColumn="0" w:lastRowFirstColumn="0" w:lastRowLastColumn="0"/>
              <w:rPr>
                <w:rFonts w:cs="Times New Roman"/>
              </w:rPr>
            </w:pPr>
          </w:p>
        </w:tc>
      </w:tr>
      <w:tr w:rsidR="004A2296" w14:paraId="7AD7D088" w14:textId="77777777" w:rsidTr="00380FB4">
        <w:trPr>
          <w:trHeight w:hRule="exact" w:val="518"/>
          <w:jc w:val="center"/>
        </w:trPr>
        <w:tc>
          <w:tcPr>
            <w:cnfStyle w:val="001000000000" w:firstRow="0" w:lastRow="0" w:firstColumn="1" w:lastColumn="0" w:oddVBand="0" w:evenVBand="0" w:oddHBand="0" w:evenHBand="0" w:firstRowFirstColumn="0" w:firstRowLastColumn="0" w:lastRowFirstColumn="0" w:lastRowLastColumn="0"/>
            <w:tcW w:w="4770" w:type="dxa"/>
            <w:tcBorders>
              <w:right w:val="single" w:sz="4" w:space="0" w:color="629DD1" w:themeColor="accent1"/>
            </w:tcBorders>
            <w:vAlign w:val="center"/>
          </w:tcPr>
          <w:p w14:paraId="34CCF330" w14:textId="77777777" w:rsidR="004A2296" w:rsidRDefault="004A2296" w:rsidP="00380FB4">
            <w:pPr>
              <w:rPr>
                <w:rFonts w:cs="Times New Roman"/>
              </w:rPr>
            </w:pPr>
          </w:p>
        </w:tc>
        <w:tc>
          <w:tcPr>
            <w:tcW w:w="2790" w:type="dxa"/>
            <w:tcBorders>
              <w:left w:val="single" w:sz="4" w:space="0" w:color="629DD1" w:themeColor="accent1"/>
            </w:tcBorders>
            <w:vAlign w:val="center"/>
          </w:tcPr>
          <w:p w14:paraId="359A4863" w14:textId="77777777" w:rsidR="004A2296" w:rsidRDefault="004A2296" w:rsidP="00380FB4">
            <w:pPr>
              <w:cnfStyle w:val="000000000000" w:firstRow="0" w:lastRow="0" w:firstColumn="0" w:lastColumn="0" w:oddVBand="0" w:evenVBand="0" w:oddHBand="0" w:evenHBand="0" w:firstRowFirstColumn="0" w:firstRowLastColumn="0" w:lastRowFirstColumn="0" w:lastRowLastColumn="0"/>
              <w:rPr>
                <w:rFonts w:cs="Times New Roman"/>
              </w:rPr>
            </w:pPr>
          </w:p>
        </w:tc>
      </w:tr>
      <w:tr w:rsidR="004A2296" w14:paraId="23DFDED4" w14:textId="77777777" w:rsidTr="00380FB4">
        <w:trPr>
          <w:cnfStyle w:val="000000100000" w:firstRow="0" w:lastRow="0" w:firstColumn="0" w:lastColumn="0" w:oddVBand="0" w:evenVBand="0" w:oddHBand="1" w:evenHBand="0" w:firstRowFirstColumn="0" w:firstRowLastColumn="0" w:lastRowFirstColumn="0" w:lastRowLastColumn="0"/>
          <w:trHeight w:hRule="exact" w:val="518"/>
          <w:jc w:val="center"/>
        </w:trPr>
        <w:tc>
          <w:tcPr>
            <w:cnfStyle w:val="001000000000" w:firstRow="0" w:lastRow="0" w:firstColumn="1" w:lastColumn="0" w:oddVBand="0" w:evenVBand="0" w:oddHBand="0" w:evenHBand="0" w:firstRowFirstColumn="0" w:firstRowLastColumn="0" w:lastRowFirstColumn="0" w:lastRowLastColumn="0"/>
            <w:tcW w:w="4770" w:type="dxa"/>
            <w:tcBorders>
              <w:right w:val="single" w:sz="4" w:space="0" w:color="629DD1" w:themeColor="accent1"/>
            </w:tcBorders>
            <w:vAlign w:val="center"/>
          </w:tcPr>
          <w:p w14:paraId="4467F80D" w14:textId="77777777" w:rsidR="004A2296" w:rsidRDefault="004A2296" w:rsidP="00380FB4">
            <w:pPr>
              <w:rPr>
                <w:rFonts w:cs="Times New Roman"/>
              </w:rPr>
            </w:pPr>
          </w:p>
        </w:tc>
        <w:tc>
          <w:tcPr>
            <w:tcW w:w="2790" w:type="dxa"/>
            <w:tcBorders>
              <w:left w:val="single" w:sz="4" w:space="0" w:color="629DD1" w:themeColor="accent1"/>
            </w:tcBorders>
            <w:vAlign w:val="center"/>
          </w:tcPr>
          <w:p w14:paraId="63A3F44B" w14:textId="77777777" w:rsidR="004A2296" w:rsidRDefault="004A2296" w:rsidP="00380FB4">
            <w:pPr>
              <w:cnfStyle w:val="000000100000" w:firstRow="0" w:lastRow="0" w:firstColumn="0" w:lastColumn="0" w:oddVBand="0" w:evenVBand="0" w:oddHBand="1" w:evenHBand="0" w:firstRowFirstColumn="0" w:firstRowLastColumn="0" w:lastRowFirstColumn="0" w:lastRowLastColumn="0"/>
              <w:rPr>
                <w:rFonts w:cs="Times New Roman"/>
              </w:rPr>
            </w:pPr>
          </w:p>
        </w:tc>
      </w:tr>
      <w:tr w:rsidR="004A2296" w14:paraId="340883C0" w14:textId="77777777" w:rsidTr="00380FB4">
        <w:trPr>
          <w:trHeight w:hRule="exact" w:val="518"/>
          <w:jc w:val="center"/>
        </w:trPr>
        <w:tc>
          <w:tcPr>
            <w:cnfStyle w:val="001000000000" w:firstRow="0" w:lastRow="0" w:firstColumn="1" w:lastColumn="0" w:oddVBand="0" w:evenVBand="0" w:oddHBand="0" w:evenHBand="0" w:firstRowFirstColumn="0" w:firstRowLastColumn="0" w:lastRowFirstColumn="0" w:lastRowLastColumn="0"/>
            <w:tcW w:w="4770" w:type="dxa"/>
            <w:tcBorders>
              <w:right w:val="single" w:sz="4" w:space="0" w:color="629DD1" w:themeColor="accent1"/>
            </w:tcBorders>
            <w:vAlign w:val="center"/>
          </w:tcPr>
          <w:p w14:paraId="5E742EF9" w14:textId="77777777" w:rsidR="004A2296" w:rsidRDefault="004A2296" w:rsidP="00380FB4">
            <w:pPr>
              <w:rPr>
                <w:rFonts w:cs="Times New Roman"/>
              </w:rPr>
            </w:pPr>
          </w:p>
        </w:tc>
        <w:tc>
          <w:tcPr>
            <w:tcW w:w="2790" w:type="dxa"/>
            <w:tcBorders>
              <w:left w:val="single" w:sz="4" w:space="0" w:color="629DD1" w:themeColor="accent1"/>
            </w:tcBorders>
            <w:vAlign w:val="center"/>
          </w:tcPr>
          <w:p w14:paraId="2A3AFCFF" w14:textId="77777777" w:rsidR="004A2296" w:rsidRDefault="004A2296" w:rsidP="00380FB4">
            <w:pPr>
              <w:cnfStyle w:val="000000000000" w:firstRow="0" w:lastRow="0" w:firstColumn="0" w:lastColumn="0" w:oddVBand="0" w:evenVBand="0" w:oddHBand="0" w:evenHBand="0" w:firstRowFirstColumn="0" w:firstRowLastColumn="0" w:lastRowFirstColumn="0" w:lastRowLastColumn="0"/>
              <w:rPr>
                <w:rFonts w:cs="Times New Roman"/>
              </w:rPr>
            </w:pPr>
          </w:p>
        </w:tc>
      </w:tr>
      <w:tr w:rsidR="004A2296" w14:paraId="04C63713" w14:textId="77777777" w:rsidTr="00380FB4">
        <w:trPr>
          <w:cnfStyle w:val="000000100000" w:firstRow="0" w:lastRow="0" w:firstColumn="0" w:lastColumn="0" w:oddVBand="0" w:evenVBand="0" w:oddHBand="1" w:evenHBand="0" w:firstRowFirstColumn="0" w:firstRowLastColumn="0" w:lastRowFirstColumn="0" w:lastRowLastColumn="0"/>
          <w:trHeight w:hRule="exact" w:val="518"/>
          <w:jc w:val="center"/>
        </w:trPr>
        <w:tc>
          <w:tcPr>
            <w:cnfStyle w:val="001000000000" w:firstRow="0" w:lastRow="0" w:firstColumn="1" w:lastColumn="0" w:oddVBand="0" w:evenVBand="0" w:oddHBand="0" w:evenHBand="0" w:firstRowFirstColumn="0" w:firstRowLastColumn="0" w:lastRowFirstColumn="0" w:lastRowLastColumn="0"/>
            <w:tcW w:w="4770" w:type="dxa"/>
            <w:tcBorders>
              <w:right w:val="single" w:sz="4" w:space="0" w:color="629DD1" w:themeColor="accent1"/>
            </w:tcBorders>
            <w:vAlign w:val="center"/>
          </w:tcPr>
          <w:p w14:paraId="45B330AB" w14:textId="77777777" w:rsidR="004A2296" w:rsidRDefault="004A2296" w:rsidP="00380FB4">
            <w:pPr>
              <w:rPr>
                <w:rFonts w:cs="Times New Roman"/>
              </w:rPr>
            </w:pPr>
          </w:p>
        </w:tc>
        <w:tc>
          <w:tcPr>
            <w:tcW w:w="2790" w:type="dxa"/>
            <w:tcBorders>
              <w:left w:val="single" w:sz="4" w:space="0" w:color="629DD1" w:themeColor="accent1"/>
            </w:tcBorders>
            <w:vAlign w:val="center"/>
          </w:tcPr>
          <w:p w14:paraId="065EFABF" w14:textId="77777777" w:rsidR="004A2296" w:rsidRDefault="004A2296" w:rsidP="00380FB4">
            <w:pPr>
              <w:cnfStyle w:val="000000100000" w:firstRow="0" w:lastRow="0" w:firstColumn="0" w:lastColumn="0" w:oddVBand="0" w:evenVBand="0" w:oddHBand="1" w:evenHBand="0" w:firstRowFirstColumn="0" w:firstRowLastColumn="0" w:lastRowFirstColumn="0" w:lastRowLastColumn="0"/>
              <w:rPr>
                <w:rFonts w:cs="Times New Roman"/>
              </w:rPr>
            </w:pPr>
          </w:p>
        </w:tc>
      </w:tr>
      <w:tr w:rsidR="004A2296" w14:paraId="1A6FBD31" w14:textId="77777777" w:rsidTr="00380FB4">
        <w:trPr>
          <w:trHeight w:hRule="exact" w:val="518"/>
          <w:jc w:val="center"/>
        </w:trPr>
        <w:tc>
          <w:tcPr>
            <w:cnfStyle w:val="001000000000" w:firstRow="0" w:lastRow="0" w:firstColumn="1" w:lastColumn="0" w:oddVBand="0" w:evenVBand="0" w:oddHBand="0" w:evenHBand="0" w:firstRowFirstColumn="0" w:firstRowLastColumn="0" w:lastRowFirstColumn="0" w:lastRowLastColumn="0"/>
            <w:tcW w:w="4770" w:type="dxa"/>
            <w:tcBorders>
              <w:right w:val="single" w:sz="4" w:space="0" w:color="629DD1" w:themeColor="accent1"/>
            </w:tcBorders>
            <w:vAlign w:val="center"/>
          </w:tcPr>
          <w:p w14:paraId="433B8488" w14:textId="77777777" w:rsidR="004A2296" w:rsidRDefault="004A2296" w:rsidP="00380FB4">
            <w:pPr>
              <w:rPr>
                <w:rFonts w:cs="Times New Roman"/>
              </w:rPr>
            </w:pPr>
          </w:p>
        </w:tc>
        <w:tc>
          <w:tcPr>
            <w:tcW w:w="2790" w:type="dxa"/>
            <w:tcBorders>
              <w:left w:val="single" w:sz="4" w:space="0" w:color="629DD1" w:themeColor="accent1"/>
            </w:tcBorders>
            <w:vAlign w:val="center"/>
          </w:tcPr>
          <w:p w14:paraId="5D582AD3" w14:textId="77777777" w:rsidR="004A2296" w:rsidRDefault="004A2296" w:rsidP="00380FB4">
            <w:pPr>
              <w:cnfStyle w:val="000000000000" w:firstRow="0" w:lastRow="0" w:firstColumn="0" w:lastColumn="0" w:oddVBand="0" w:evenVBand="0" w:oddHBand="0" w:evenHBand="0" w:firstRowFirstColumn="0" w:firstRowLastColumn="0" w:lastRowFirstColumn="0" w:lastRowLastColumn="0"/>
              <w:rPr>
                <w:rFonts w:cs="Times New Roman"/>
              </w:rPr>
            </w:pPr>
          </w:p>
        </w:tc>
      </w:tr>
      <w:tr w:rsidR="004A2296" w14:paraId="38A3975D" w14:textId="77777777" w:rsidTr="00380FB4">
        <w:trPr>
          <w:cnfStyle w:val="000000100000" w:firstRow="0" w:lastRow="0" w:firstColumn="0" w:lastColumn="0" w:oddVBand="0" w:evenVBand="0" w:oddHBand="1" w:evenHBand="0" w:firstRowFirstColumn="0" w:firstRowLastColumn="0" w:lastRowFirstColumn="0" w:lastRowLastColumn="0"/>
          <w:trHeight w:hRule="exact" w:val="518"/>
          <w:jc w:val="center"/>
        </w:trPr>
        <w:tc>
          <w:tcPr>
            <w:cnfStyle w:val="001000000000" w:firstRow="0" w:lastRow="0" w:firstColumn="1" w:lastColumn="0" w:oddVBand="0" w:evenVBand="0" w:oddHBand="0" w:evenHBand="0" w:firstRowFirstColumn="0" w:firstRowLastColumn="0" w:lastRowFirstColumn="0" w:lastRowLastColumn="0"/>
            <w:tcW w:w="4770" w:type="dxa"/>
            <w:tcBorders>
              <w:right w:val="single" w:sz="4" w:space="0" w:color="629DD1" w:themeColor="accent1"/>
            </w:tcBorders>
            <w:vAlign w:val="center"/>
          </w:tcPr>
          <w:p w14:paraId="4BB9C0CA" w14:textId="77777777" w:rsidR="004A2296" w:rsidRDefault="004A2296" w:rsidP="00380FB4">
            <w:pPr>
              <w:rPr>
                <w:rFonts w:cs="Times New Roman"/>
              </w:rPr>
            </w:pPr>
          </w:p>
        </w:tc>
        <w:tc>
          <w:tcPr>
            <w:tcW w:w="2790" w:type="dxa"/>
            <w:tcBorders>
              <w:left w:val="single" w:sz="4" w:space="0" w:color="629DD1" w:themeColor="accent1"/>
            </w:tcBorders>
            <w:vAlign w:val="center"/>
          </w:tcPr>
          <w:p w14:paraId="3025E3DE" w14:textId="77777777" w:rsidR="004A2296" w:rsidRDefault="004A2296" w:rsidP="00380FB4">
            <w:pPr>
              <w:cnfStyle w:val="000000100000" w:firstRow="0" w:lastRow="0" w:firstColumn="0" w:lastColumn="0" w:oddVBand="0" w:evenVBand="0" w:oddHBand="1" w:evenHBand="0" w:firstRowFirstColumn="0" w:firstRowLastColumn="0" w:lastRowFirstColumn="0" w:lastRowLastColumn="0"/>
              <w:rPr>
                <w:rFonts w:cs="Times New Roman"/>
              </w:rPr>
            </w:pPr>
          </w:p>
        </w:tc>
      </w:tr>
      <w:tr w:rsidR="004A2296" w14:paraId="22A3A443" w14:textId="77777777" w:rsidTr="00380FB4">
        <w:trPr>
          <w:trHeight w:hRule="exact" w:val="518"/>
          <w:jc w:val="center"/>
        </w:trPr>
        <w:tc>
          <w:tcPr>
            <w:cnfStyle w:val="001000000000" w:firstRow="0" w:lastRow="0" w:firstColumn="1" w:lastColumn="0" w:oddVBand="0" w:evenVBand="0" w:oddHBand="0" w:evenHBand="0" w:firstRowFirstColumn="0" w:firstRowLastColumn="0" w:lastRowFirstColumn="0" w:lastRowLastColumn="0"/>
            <w:tcW w:w="4770" w:type="dxa"/>
            <w:tcBorders>
              <w:right w:val="single" w:sz="4" w:space="0" w:color="629DD1" w:themeColor="accent1"/>
            </w:tcBorders>
            <w:vAlign w:val="center"/>
          </w:tcPr>
          <w:p w14:paraId="76F28AD9" w14:textId="77777777" w:rsidR="004A2296" w:rsidRDefault="004A2296" w:rsidP="00380FB4">
            <w:pPr>
              <w:rPr>
                <w:rFonts w:cs="Times New Roman"/>
              </w:rPr>
            </w:pPr>
          </w:p>
        </w:tc>
        <w:tc>
          <w:tcPr>
            <w:tcW w:w="2790" w:type="dxa"/>
            <w:tcBorders>
              <w:left w:val="single" w:sz="4" w:space="0" w:color="629DD1" w:themeColor="accent1"/>
            </w:tcBorders>
            <w:vAlign w:val="center"/>
          </w:tcPr>
          <w:p w14:paraId="51C58C49" w14:textId="77777777" w:rsidR="004A2296" w:rsidRDefault="004A2296" w:rsidP="00380FB4">
            <w:pPr>
              <w:cnfStyle w:val="000000000000" w:firstRow="0" w:lastRow="0" w:firstColumn="0" w:lastColumn="0" w:oddVBand="0" w:evenVBand="0" w:oddHBand="0" w:evenHBand="0" w:firstRowFirstColumn="0" w:firstRowLastColumn="0" w:lastRowFirstColumn="0" w:lastRowLastColumn="0"/>
              <w:rPr>
                <w:rFonts w:cs="Times New Roman"/>
              </w:rPr>
            </w:pPr>
          </w:p>
        </w:tc>
      </w:tr>
      <w:tr w:rsidR="004A2296" w14:paraId="6ED295CB" w14:textId="77777777" w:rsidTr="00380FB4">
        <w:trPr>
          <w:cnfStyle w:val="000000100000" w:firstRow="0" w:lastRow="0" w:firstColumn="0" w:lastColumn="0" w:oddVBand="0" w:evenVBand="0" w:oddHBand="1" w:evenHBand="0" w:firstRowFirstColumn="0" w:firstRowLastColumn="0" w:lastRowFirstColumn="0" w:lastRowLastColumn="0"/>
          <w:trHeight w:hRule="exact" w:val="518"/>
          <w:jc w:val="center"/>
        </w:trPr>
        <w:tc>
          <w:tcPr>
            <w:cnfStyle w:val="001000000000" w:firstRow="0" w:lastRow="0" w:firstColumn="1" w:lastColumn="0" w:oddVBand="0" w:evenVBand="0" w:oddHBand="0" w:evenHBand="0" w:firstRowFirstColumn="0" w:firstRowLastColumn="0" w:lastRowFirstColumn="0" w:lastRowLastColumn="0"/>
            <w:tcW w:w="4770" w:type="dxa"/>
            <w:tcBorders>
              <w:right w:val="single" w:sz="4" w:space="0" w:color="629DD1" w:themeColor="accent1"/>
            </w:tcBorders>
            <w:vAlign w:val="center"/>
          </w:tcPr>
          <w:p w14:paraId="7AE16CB6" w14:textId="77777777" w:rsidR="004A2296" w:rsidRDefault="004A2296" w:rsidP="00380FB4">
            <w:pPr>
              <w:rPr>
                <w:rFonts w:cs="Times New Roman"/>
              </w:rPr>
            </w:pPr>
          </w:p>
        </w:tc>
        <w:tc>
          <w:tcPr>
            <w:tcW w:w="2790" w:type="dxa"/>
            <w:tcBorders>
              <w:left w:val="single" w:sz="4" w:space="0" w:color="629DD1" w:themeColor="accent1"/>
            </w:tcBorders>
            <w:vAlign w:val="center"/>
          </w:tcPr>
          <w:p w14:paraId="3514822C" w14:textId="77777777" w:rsidR="004A2296" w:rsidRDefault="004A2296" w:rsidP="00380FB4">
            <w:pPr>
              <w:cnfStyle w:val="000000100000" w:firstRow="0" w:lastRow="0" w:firstColumn="0" w:lastColumn="0" w:oddVBand="0" w:evenVBand="0" w:oddHBand="1" w:evenHBand="0" w:firstRowFirstColumn="0" w:firstRowLastColumn="0" w:lastRowFirstColumn="0" w:lastRowLastColumn="0"/>
              <w:rPr>
                <w:rFonts w:cs="Times New Roman"/>
              </w:rPr>
            </w:pPr>
          </w:p>
        </w:tc>
      </w:tr>
      <w:tr w:rsidR="004A2296" w14:paraId="4FCC531B" w14:textId="77777777" w:rsidTr="00380FB4">
        <w:trPr>
          <w:trHeight w:hRule="exact" w:val="518"/>
          <w:jc w:val="center"/>
        </w:trPr>
        <w:tc>
          <w:tcPr>
            <w:cnfStyle w:val="001000000000" w:firstRow="0" w:lastRow="0" w:firstColumn="1" w:lastColumn="0" w:oddVBand="0" w:evenVBand="0" w:oddHBand="0" w:evenHBand="0" w:firstRowFirstColumn="0" w:firstRowLastColumn="0" w:lastRowFirstColumn="0" w:lastRowLastColumn="0"/>
            <w:tcW w:w="4770" w:type="dxa"/>
            <w:tcBorders>
              <w:right w:val="single" w:sz="4" w:space="0" w:color="629DD1" w:themeColor="accent1"/>
            </w:tcBorders>
            <w:vAlign w:val="center"/>
          </w:tcPr>
          <w:p w14:paraId="1FC97559" w14:textId="77777777" w:rsidR="004A2296" w:rsidRDefault="004A2296" w:rsidP="00380FB4">
            <w:pPr>
              <w:rPr>
                <w:rFonts w:cs="Times New Roman"/>
              </w:rPr>
            </w:pPr>
          </w:p>
        </w:tc>
        <w:tc>
          <w:tcPr>
            <w:tcW w:w="2790" w:type="dxa"/>
            <w:tcBorders>
              <w:left w:val="single" w:sz="4" w:space="0" w:color="629DD1" w:themeColor="accent1"/>
            </w:tcBorders>
            <w:vAlign w:val="center"/>
          </w:tcPr>
          <w:p w14:paraId="0EA7A0B1" w14:textId="77777777" w:rsidR="004A2296" w:rsidRDefault="004A2296" w:rsidP="00380FB4">
            <w:pPr>
              <w:cnfStyle w:val="000000000000" w:firstRow="0" w:lastRow="0" w:firstColumn="0" w:lastColumn="0" w:oddVBand="0" w:evenVBand="0" w:oddHBand="0" w:evenHBand="0" w:firstRowFirstColumn="0" w:firstRowLastColumn="0" w:lastRowFirstColumn="0" w:lastRowLastColumn="0"/>
              <w:rPr>
                <w:rFonts w:cs="Times New Roman"/>
              </w:rPr>
            </w:pPr>
          </w:p>
        </w:tc>
      </w:tr>
    </w:tbl>
    <w:p w14:paraId="6C9D2479" w14:textId="77777777" w:rsidR="004A2296" w:rsidRDefault="004A2296" w:rsidP="004A2296">
      <w:pPr>
        <w:sectPr w:rsidR="004A2296" w:rsidSect="004A2296">
          <w:footerReference w:type="default" r:id="rId9"/>
          <w:type w:val="continuous"/>
          <w:pgSz w:w="12240" w:h="15840"/>
          <w:pgMar w:top="720" w:right="1440" w:bottom="720" w:left="1440" w:header="720" w:footer="720" w:gutter="0"/>
          <w:pgNumType w:start="1"/>
          <w:cols w:space="720"/>
          <w:docGrid w:linePitch="360"/>
        </w:sectPr>
      </w:pPr>
    </w:p>
    <w:p w14:paraId="638D24D9" w14:textId="77777777" w:rsidR="004A2296" w:rsidRDefault="004A2296" w:rsidP="004A2296">
      <w:r>
        <w:br w:type="page"/>
      </w:r>
    </w:p>
    <w:p w14:paraId="38CB9271" w14:textId="77777777" w:rsidR="004A2296" w:rsidRPr="000C1BE3" w:rsidRDefault="004A2296" w:rsidP="004A2296">
      <w:pPr>
        <w:pStyle w:val="ListParagraph"/>
        <w:numPr>
          <w:ilvl w:val="0"/>
          <w:numId w:val="1"/>
        </w:numPr>
        <w:rPr>
          <w:rFonts w:ascii="Gill Sans" w:hAnsi="Gill Sans"/>
        </w:rPr>
      </w:pPr>
      <w:r w:rsidRPr="000C1BE3">
        <w:rPr>
          <w:rFonts w:ascii="Gill Sans" w:hAnsi="Gill Sans"/>
        </w:rPr>
        <w:lastRenderedPageBreak/>
        <w:t xml:space="preserve">Compute and record the mean gross income for the 10 movies you selected. This number is called the </w:t>
      </w:r>
      <w:r w:rsidRPr="000C1BE3">
        <w:rPr>
          <w:rFonts w:ascii="Gill Sans" w:hAnsi="Gill Sans"/>
          <w:b/>
        </w:rPr>
        <w:t>sample mean</w:t>
      </w:r>
      <w:r w:rsidRPr="000C1BE3">
        <w:rPr>
          <w:rFonts w:ascii="Gill Sans" w:hAnsi="Gill Sans"/>
        </w:rPr>
        <w:t>.</w:t>
      </w:r>
    </w:p>
    <w:p w14:paraId="74BDCB52" w14:textId="77777777" w:rsidR="004A2296" w:rsidRPr="000C1BE3" w:rsidRDefault="004A2296" w:rsidP="004A2296">
      <w:pPr>
        <w:rPr>
          <w:rFonts w:ascii="Gill Sans" w:hAnsi="Gill Sans"/>
        </w:rPr>
      </w:pPr>
    </w:p>
    <w:p w14:paraId="302DF390" w14:textId="77777777" w:rsidR="004A2296" w:rsidRPr="000C1BE3" w:rsidRDefault="004A2296" w:rsidP="004A2296">
      <w:pPr>
        <w:rPr>
          <w:rFonts w:ascii="Gill Sans" w:hAnsi="Gill Sans"/>
        </w:rPr>
      </w:pPr>
    </w:p>
    <w:p w14:paraId="6DE5AF01" w14:textId="77777777" w:rsidR="004A2296" w:rsidRPr="000C1BE3" w:rsidRDefault="004A2296" w:rsidP="004A2296">
      <w:pPr>
        <w:pStyle w:val="ListParagraph"/>
        <w:numPr>
          <w:ilvl w:val="0"/>
          <w:numId w:val="1"/>
        </w:numPr>
        <w:rPr>
          <w:rFonts w:ascii="Gill Sans" w:hAnsi="Gill Sans"/>
        </w:rPr>
      </w:pPr>
      <w:r w:rsidRPr="000C1BE3">
        <w:rPr>
          <w:rFonts w:ascii="Gill Sans" w:hAnsi="Gill Sans"/>
        </w:rPr>
        <w:t xml:space="preserve">Is your sample mean the same as all the other sample means computed by the other students in your class? </w:t>
      </w:r>
    </w:p>
    <w:p w14:paraId="1F77B572" w14:textId="77777777" w:rsidR="004A2296" w:rsidRDefault="004A2296" w:rsidP="004A2296"/>
    <w:p w14:paraId="4E78A876" w14:textId="77777777" w:rsidR="004A2296" w:rsidRDefault="004A2296" w:rsidP="004A2296"/>
    <w:p w14:paraId="05E38CBD" w14:textId="77777777" w:rsidR="004A2296" w:rsidRPr="000C1BE3" w:rsidRDefault="004A2296" w:rsidP="004A2296">
      <w:pPr>
        <w:rPr>
          <w:rFonts w:ascii="Gill Sans" w:hAnsi="Gill Sans"/>
        </w:rPr>
      </w:pPr>
    </w:p>
    <w:p w14:paraId="059AE849" w14:textId="77777777" w:rsidR="004A2296" w:rsidRPr="000C1BE3" w:rsidRDefault="004A2296" w:rsidP="004A2296">
      <w:pPr>
        <w:rPr>
          <w:rFonts w:ascii="Gill Sans" w:hAnsi="Gill Sans"/>
        </w:rPr>
      </w:pPr>
      <w:r w:rsidRPr="000C1BE3">
        <w:rPr>
          <w:rFonts w:ascii="Gill Sans" w:hAnsi="Gill Sans"/>
        </w:rPr>
        <w:t xml:space="preserve">It’s probably not surprising to you that your sample mean differs from those of other students because you have most likely chosen different samples. The fact that different samples yield different statistics (in this case different sample means) is called </w:t>
      </w:r>
      <w:r w:rsidRPr="000C1BE3">
        <w:rPr>
          <w:rFonts w:ascii="Gill Sans" w:hAnsi="Gill Sans"/>
          <w:b/>
        </w:rPr>
        <w:t>sampling variability</w:t>
      </w:r>
      <w:r w:rsidRPr="000C1BE3">
        <w:rPr>
          <w:rFonts w:ascii="Gill Sans" w:hAnsi="Gill Sans"/>
        </w:rPr>
        <w:t>.</w:t>
      </w:r>
    </w:p>
    <w:p w14:paraId="22CDDFC9" w14:textId="77777777" w:rsidR="004A2296" w:rsidRPr="000C1BE3" w:rsidRDefault="004A2296" w:rsidP="004A2296">
      <w:pPr>
        <w:pStyle w:val="ListParagraph"/>
        <w:numPr>
          <w:ilvl w:val="0"/>
          <w:numId w:val="1"/>
        </w:numPr>
        <w:rPr>
          <w:rFonts w:ascii="Gill Sans" w:hAnsi="Gill Sans"/>
        </w:rPr>
      </w:pPr>
      <w:r w:rsidRPr="000C1BE3">
        <w:rPr>
          <w:rFonts w:ascii="Gill Sans" w:hAnsi="Gill Sans"/>
        </w:rPr>
        <w:t>Combine your results with those of your classmates by creating a dotplot of sample means on the board. Then, record this dotplot on the number line below, carefully labeling the axis.</w:t>
      </w:r>
    </w:p>
    <w:p w14:paraId="4F0EDC63" w14:textId="77777777" w:rsidR="004A2296" w:rsidRDefault="004A2296" w:rsidP="004A2296"/>
    <w:p w14:paraId="0829AEEA" w14:textId="77777777" w:rsidR="004A2296" w:rsidRDefault="004A2296" w:rsidP="004A2296">
      <w:r>
        <w:rPr>
          <w:noProof/>
        </w:rPr>
        <w:drawing>
          <wp:anchor distT="0" distB="0" distL="114300" distR="114300" simplePos="0" relativeHeight="251659264" behindDoc="0" locked="0" layoutInCell="1" allowOverlap="1" wp14:anchorId="63BBED91" wp14:editId="3B95CF02">
            <wp:simplePos x="0" y="0"/>
            <wp:positionH relativeFrom="column">
              <wp:posOffset>-43180</wp:posOffset>
            </wp:positionH>
            <wp:positionV relativeFrom="paragraph">
              <wp:posOffset>501650</wp:posOffset>
            </wp:positionV>
            <wp:extent cx="5943600" cy="525145"/>
            <wp:effectExtent l="0" t="0" r="0" b="825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umber line 0-400.png"/>
                    <pic:cNvPicPr/>
                  </pic:nvPicPr>
                  <pic:blipFill>
                    <a:blip r:embed="rId10">
                      <a:extLst>
                        <a:ext uri="{28A0092B-C50C-407E-A947-70E740481C1C}">
                          <a14:useLocalDpi xmlns:a14="http://schemas.microsoft.com/office/drawing/2010/main" val="0"/>
                        </a:ext>
                      </a:extLst>
                    </a:blip>
                    <a:stretch>
                      <a:fillRect/>
                    </a:stretch>
                  </pic:blipFill>
                  <pic:spPr>
                    <a:xfrm>
                      <a:off x="0" y="0"/>
                      <a:ext cx="5943600" cy="525145"/>
                    </a:xfrm>
                    <a:prstGeom prst="rect">
                      <a:avLst/>
                    </a:prstGeom>
                  </pic:spPr>
                </pic:pic>
              </a:graphicData>
            </a:graphic>
          </wp:anchor>
        </w:drawing>
      </w:r>
    </w:p>
    <w:p w14:paraId="4227FE88" w14:textId="77777777" w:rsidR="004A2296" w:rsidRPr="000C1BE3" w:rsidRDefault="004A2296" w:rsidP="004A2296">
      <w:pPr>
        <w:rPr>
          <w:rFonts w:ascii="Gill Sans" w:hAnsi="Gill Sans"/>
        </w:rPr>
      </w:pPr>
    </w:p>
    <w:p w14:paraId="135C71BD" w14:textId="77777777" w:rsidR="004A2296" w:rsidRPr="000C1BE3" w:rsidRDefault="004A2296" w:rsidP="004A2296">
      <w:pPr>
        <w:pStyle w:val="ListParagraph"/>
        <w:numPr>
          <w:ilvl w:val="0"/>
          <w:numId w:val="1"/>
        </w:numPr>
        <w:rPr>
          <w:rFonts w:ascii="Gill Sans" w:hAnsi="Gill Sans"/>
        </w:rPr>
      </w:pPr>
      <w:r w:rsidRPr="000C1BE3">
        <w:rPr>
          <w:rFonts w:ascii="Gill Sans" w:hAnsi="Gill Sans"/>
        </w:rPr>
        <w:t>Based on the previous dotplot, without any calculations, what do you suppose the mean gross income for the population of all 200 movies might be?</w:t>
      </w:r>
    </w:p>
    <w:p w14:paraId="5C841A54" w14:textId="77777777" w:rsidR="004A2296" w:rsidRPr="000C1BE3" w:rsidRDefault="004A2296" w:rsidP="004A2296">
      <w:pPr>
        <w:rPr>
          <w:rFonts w:ascii="Gill Sans" w:hAnsi="Gill Sans"/>
        </w:rPr>
      </w:pPr>
    </w:p>
    <w:p w14:paraId="52F2EAF8" w14:textId="77777777" w:rsidR="004A2296" w:rsidRPr="000C1BE3" w:rsidRDefault="004A2296" w:rsidP="004A2296">
      <w:pPr>
        <w:rPr>
          <w:rFonts w:ascii="Gill Sans" w:hAnsi="Gill Sans"/>
        </w:rPr>
      </w:pPr>
    </w:p>
    <w:p w14:paraId="4C2D1FDC" w14:textId="77777777" w:rsidR="004A2296" w:rsidRPr="000C1BE3" w:rsidRDefault="004A2296" w:rsidP="004A2296">
      <w:pPr>
        <w:rPr>
          <w:rFonts w:ascii="Gill Sans" w:hAnsi="Gill Sans"/>
        </w:rPr>
      </w:pPr>
      <w:r w:rsidRPr="000C1BE3">
        <w:rPr>
          <w:rFonts w:ascii="Gill Sans" w:hAnsi="Gill Sans"/>
        </w:rPr>
        <w:t xml:space="preserve">The method you used to take samples from the population is based on your experience and interest in movies. It turns out that this is not a particularly good way to sample if you wish to generate samples that are representative (good images) of the population. Instead of using human experience, judgment, or interest to choose samples, statisticians use chance to select samples from large populations. Samples selected by a chance process are called </w:t>
      </w:r>
      <w:r w:rsidRPr="000C1BE3">
        <w:rPr>
          <w:rFonts w:ascii="Gill Sans" w:hAnsi="Gill Sans"/>
          <w:b/>
        </w:rPr>
        <w:t>random samples</w:t>
      </w:r>
      <w:r w:rsidRPr="000C1BE3">
        <w:rPr>
          <w:rFonts w:ascii="Gill Sans" w:hAnsi="Gill Sans"/>
        </w:rPr>
        <w:t>.</w:t>
      </w:r>
    </w:p>
    <w:p w14:paraId="7A2C06BF" w14:textId="77777777" w:rsidR="004A2296" w:rsidRDefault="004A2296" w:rsidP="004A2296">
      <w:r>
        <w:br w:type="page"/>
      </w:r>
    </w:p>
    <w:p w14:paraId="060BC6B3" w14:textId="77777777" w:rsidR="004A2296" w:rsidRPr="000C1BE3" w:rsidRDefault="004A2296" w:rsidP="004A2296">
      <w:pPr>
        <w:pStyle w:val="ListParagraph"/>
        <w:numPr>
          <w:ilvl w:val="0"/>
          <w:numId w:val="1"/>
        </w:numPr>
        <w:rPr>
          <w:rFonts w:ascii="Gill Sans" w:hAnsi="Gill Sans"/>
        </w:rPr>
      </w:pPr>
      <w:r w:rsidRPr="000C1BE3">
        <w:rPr>
          <w:rFonts w:ascii="Gill Sans" w:hAnsi="Gill Sans"/>
        </w:rPr>
        <w:lastRenderedPageBreak/>
        <w:t>Your instructor will give you instructions on how to use random chance to select 10 movies from the population of 200 movies. You will draw chips from a container, use a table of random digits, or use technology to generate 10 random numbers from 1-200.</w:t>
      </w:r>
      <w:r>
        <w:rPr>
          <w:rFonts w:ascii="Gill Sans" w:hAnsi="Gill Sans"/>
        </w:rPr>
        <w:t xml:space="preserve"> Find the ID number</w:t>
      </w:r>
      <w:r w:rsidRPr="000C1BE3">
        <w:rPr>
          <w:rFonts w:ascii="Gill Sans" w:hAnsi="Gill Sans"/>
        </w:rPr>
        <w:t>s in the table below that match your randomly chosen numbers. Record the ID number, title of the movie, and gross income in the following table.</w:t>
      </w:r>
    </w:p>
    <w:tbl>
      <w:tblPr>
        <w:tblStyle w:val="LightList-Accent1"/>
        <w:tblW w:w="0" w:type="auto"/>
        <w:jc w:val="center"/>
        <w:tblLook w:val="04A0" w:firstRow="1" w:lastRow="0" w:firstColumn="1" w:lastColumn="0" w:noHBand="0" w:noVBand="1"/>
      </w:tblPr>
      <w:tblGrid>
        <w:gridCol w:w="1241"/>
        <w:gridCol w:w="3635"/>
        <w:gridCol w:w="2333"/>
      </w:tblGrid>
      <w:tr w:rsidR="004A2296" w14:paraId="178DD23C" w14:textId="77777777" w:rsidTr="00380FB4">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41" w:type="dxa"/>
            <w:tcBorders>
              <w:right w:val="single" w:sz="4" w:space="0" w:color="FFFFFF" w:themeColor="background1"/>
            </w:tcBorders>
          </w:tcPr>
          <w:p w14:paraId="0CD27781" w14:textId="77777777" w:rsidR="004A2296" w:rsidRDefault="004A2296" w:rsidP="00380FB4">
            <w:pPr>
              <w:rPr>
                <w:rFonts w:cs="Times New Roman"/>
              </w:rPr>
            </w:pPr>
            <w:r>
              <w:rPr>
                <w:rFonts w:cs="Times New Roman"/>
              </w:rPr>
              <w:t>ID Number</w:t>
            </w:r>
          </w:p>
        </w:tc>
        <w:tc>
          <w:tcPr>
            <w:tcW w:w="3635" w:type="dxa"/>
            <w:tcBorders>
              <w:right w:val="single" w:sz="4" w:space="0" w:color="FFFFFF" w:themeColor="background1"/>
            </w:tcBorders>
          </w:tcPr>
          <w:p w14:paraId="013F455E" w14:textId="77777777" w:rsidR="004A2296" w:rsidRDefault="004A2296" w:rsidP="00380FB4">
            <w:pPr>
              <w:cnfStyle w:val="100000000000" w:firstRow="1" w:lastRow="0" w:firstColumn="0" w:lastColumn="0" w:oddVBand="0" w:evenVBand="0" w:oddHBand="0" w:evenHBand="0" w:firstRowFirstColumn="0" w:firstRowLastColumn="0" w:lastRowFirstColumn="0" w:lastRowLastColumn="0"/>
              <w:rPr>
                <w:rFonts w:cs="Times New Roman"/>
              </w:rPr>
            </w:pPr>
            <w:r>
              <w:rPr>
                <w:rFonts w:cs="Times New Roman"/>
              </w:rPr>
              <w:t>Movie Title</w:t>
            </w:r>
          </w:p>
        </w:tc>
        <w:tc>
          <w:tcPr>
            <w:tcW w:w="2333" w:type="dxa"/>
            <w:tcBorders>
              <w:left w:val="single" w:sz="4" w:space="0" w:color="FFFFFF" w:themeColor="background1"/>
            </w:tcBorders>
          </w:tcPr>
          <w:p w14:paraId="7354CEC8" w14:textId="77777777" w:rsidR="004A2296" w:rsidRDefault="004A2296" w:rsidP="00380FB4">
            <w:pPr>
              <w:cnfStyle w:val="100000000000" w:firstRow="1" w:lastRow="0" w:firstColumn="0" w:lastColumn="0" w:oddVBand="0" w:evenVBand="0" w:oddHBand="0" w:evenHBand="0" w:firstRowFirstColumn="0" w:firstRowLastColumn="0" w:lastRowFirstColumn="0" w:lastRowLastColumn="0"/>
              <w:rPr>
                <w:rFonts w:cs="Times New Roman"/>
              </w:rPr>
            </w:pPr>
            <w:r>
              <w:rPr>
                <w:rFonts w:cs="Times New Roman"/>
              </w:rPr>
              <w:t>Gross Income (Millions)</w:t>
            </w:r>
          </w:p>
        </w:tc>
      </w:tr>
      <w:tr w:rsidR="004A2296" w14:paraId="7902CF23" w14:textId="77777777" w:rsidTr="00380FB4">
        <w:trPr>
          <w:cnfStyle w:val="000000100000" w:firstRow="0" w:lastRow="0" w:firstColumn="0" w:lastColumn="0" w:oddVBand="0" w:evenVBand="0" w:oddHBand="1" w:evenHBand="0" w:firstRowFirstColumn="0" w:firstRowLastColumn="0" w:lastRowFirstColumn="0" w:lastRowLastColumn="0"/>
          <w:trHeight w:hRule="exact" w:val="518"/>
          <w:jc w:val="center"/>
        </w:trPr>
        <w:tc>
          <w:tcPr>
            <w:cnfStyle w:val="001000000000" w:firstRow="0" w:lastRow="0" w:firstColumn="1" w:lastColumn="0" w:oddVBand="0" w:evenVBand="0" w:oddHBand="0" w:evenHBand="0" w:firstRowFirstColumn="0" w:firstRowLastColumn="0" w:lastRowFirstColumn="0" w:lastRowLastColumn="0"/>
            <w:tcW w:w="1241" w:type="dxa"/>
            <w:tcBorders>
              <w:right w:val="single" w:sz="4" w:space="0" w:color="629DD1" w:themeColor="accent1"/>
            </w:tcBorders>
          </w:tcPr>
          <w:p w14:paraId="36C70550" w14:textId="77777777" w:rsidR="004A2296" w:rsidRDefault="004A2296" w:rsidP="00380FB4">
            <w:pPr>
              <w:rPr>
                <w:rFonts w:cs="Times New Roman"/>
              </w:rPr>
            </w:pPr>
          </w:p>
        </w:tc>
        <w:tc>
          <w:tcPr>
            <w:tcW w:w="3635" w:type="dxa"/>
            <w:tcBorders>
              <w:right w:val="single" w:sz="4" w:space="0" w:color="629DD1" w:themeColor="accent1"/>
            </w:tcBorders>
            <w:vAlign w:val="center"/>
          </w:tcPr>
          <w:p w14:paraId="0C23ACC6" w14:textId="77777777" w:rsidR="004A2296" w:rsidRDefault="004A2296" w:rsidP="00380FB4">
            <w:pPr>
              <w:cnfStyle w:val="000000100000" w:firstRow="0" w:lastRow="0" w:firstColumn="0" w:lastColumn="0" w:oddVBand="0" w:evenVBand="0" w:oddHBand="1" w:evenHBand="0" w:firstRowFirstColumn="0" w:firstRowLastColumn="0" w:lastRowFirstColumn="0" w:lastRowLastColumn="0"/>
              <w:rPr>
                <w:rFonts w:cs="Times New Roman"/>
              </w:rPr>
            </w:pPr>
          </w:p>
        </w:tc>
        <w:tc>
          <w:tcPr>
            <w:tcW w:w="2333" w:type="dxa"/>
            <w:tcBorders>
              <w:left w:val="single" w:sz="4" w:space="0" w:color="629DD1" w:themeColor="accent1"/>
            </w:tcBorders>
            <w:vAlign w:val="center"/>
          </w:tcPr>
          <w:p w14:paraId="4FA7F22F" w14:textId="77777777" w:rsidR="004A2296" w:rsidRDefault="004A2296" w:rsidP="00380FB4">
            <w:pPr>
              <w:cnfStyle w:val="000000100000" w:firstRow="0" w:lastRow="0" w:firstColumn="0" w:lastColumn="0" w:oddVBand="0" w:evenVBand="0" w:oddHBand="1" w:evenHBand="0" w:firstRowFirstColumn="0" w:firstRowLastColumn="0" w:lastRowFirstColumn="0" w:lastRowLastColumn="0"/>
              <w:rPr>
                <w:rFonts w:cs="Times New Roman"/>
              </w:rPr>
            </w:pPr>
          </w:p>
        </w:tc>
      </w:tr>
      <w:tr w:rsidR="004A2296" w14:paraId="514B319B" w14:textId="77777777" w:rsidTr="00380FB4">
        <w:trPr>
          <w:trHeight w:hRule="exact" w:val="518"/>
          <w:jc w:val="center"/>
        </w:trPr>
        <w:tc>
          <w:tcPr>
            <w:cnfStyle w:val="001000000000" w:firstRow="0" w:lastRow="0" w:firstColumn="1" w:lastColumn="0" w:oddVBand="0" w:evenVBand="0" w:oddHBand="0" w:evenHBand="0" w:firstRowFirstColumn="0" w:firstRowLastColumn="0" w:lastRowFirstColumn="0" w:lastRowLastColumn="0"/>
            <w:tcW w:w="1241" w:type="dxa"/>
            <w:tcBorders>
              <w:right w:val="single" w:sz="4" w:space="0" w:color="629DD1" w:themeColor="accent1"/>
            </w:tcBorders>
          </w:tcPr>
          <w:p w14:paraId="7BD1584A" w14:textId="77777777" w:rsidR="004A2296" w:rsidRDefault="004A2296" w:rsidP="00380FB4">
            <w:pPr>
              <w:rPr>
                <w:rFonts w:cs="Times New Roman"/>
              </w:rPr>
            </w:pPr>
          </w:p>
        </w:tc>
        <w:tc>
          <w:tcPr>
            <w:tcW w:w="3635" w:type="dxa"/>
            <w:tcBorders>
              <w:right w:val="single" w:sz="4" w:space="0" w:color="629DD1" w:themeColor="accent1"/>
            </w:tcBorders>
            <w:vAlign w:val="center"/>
          </w:tcPr>
          <w:p w14:paraId="29350259" w14:textId="77777777" w:rsidR="004A2296" w:rsidRDefault="004A2296" w:rsidP="00380FB4">
            <w:pPr>
              <w:cnfStyle w:val="000000000000" w:firstRow="0" w:lastRow="0" w:firstColumn="0" w:lastColumn="0" w:oddVBand="0" w:evenVBand="0" w:oddHBand="0" w:evenHBand="0" w:firstRowFirstColumn="0" w:firstRowLastColumn="0" w:lastRowFirstColumn="0" w:lastRowLastColumn="0"/>
              <w:rPr>
                <w:rFonts w:cs="Times New Roman"/>
              </w:rPr>
            </w:pPr>
          </w:p>
        </w:tc>
        <w:tc>
          <w:tcPr>
            <w:tcW w:w="2333" w:type="dxa"/>
            <w:tcBorders>
              <w:left w:val="single" w:sz="4" w:space="0" w:color="629DD1" w:themeColor="accent1"/>
            </w:tcBorders>
            <w:vAlign w:val="center"/>
          </w:tcPr>
          <w:p w14:paraId="71A7E6B9" w14:textId="77777777" w:rsidR="004A2296" w:rsidRDefault="004A2296" w:rsidP="00380FB4">
            <w:pPr>
              <w:cnfStyle w:val="000000000000" w:firstRow="0" w:lastRow="0" w:firstColumn="0" w:lastColumn="0" w:oddVBand="0" w:evenVBand="0" w:oddHBand="0" w:evenHBand="0" w:firstRowFirstColumn="0" w:firstRowLastColumn="0" w:lastRowFirstColumn="0" w:lastRowLastColumn="0"/>
              <w:rPr>
                <w:rFonts w:cs="Times New Roman"/>
              </w:rPr>
            </w:pPr>
          </w:p>
        </w:tc>
      </w:tr>
      <w:tr w:rsidR="004A2296" w14:paraId="39500A0B" w14:textId="77777777" w:rsidTr="00380FB4">
        <w:trPr>
          <w:cnfStyle w:val="000000100000" w:firstRow="0" w:lastRow="0" w:firstColumn="0" w:lastColumn="0" w:oddVBand="0" w:evenVBand="0" w:oddHBand="1" w:evenHBand="0" w:firstRowFirstColumn="0" w:firstRowLastColumn="0" w:lastRowFirstColumn="0" w:lastRowLastColumn="0"/>
          <w:trHeight w:hRule="exact" w:val="518"/>
          <w:jc w:val="center"/>
        </w:trPr>
        <w:tc>
          <w:tcPr>
            <w:cnfStyle w:val="001000000000" w:firstRow="0" w:lastRow="0" w:firstColumn="1" w:lastColumn="0" w:oddVBand="0" w:evenVBand="0" w:oddHBand="0" w:evenHBand="0" w:firstRowFirstColumn="0" w:firstRowLastColumn="0" w:lastRowFirstColumn="0" w:lastRowLastColumn="0"/>
            <w:tcW w:w="1241" w:type="dxa"/>
            <w:tcBorders>
              <w:right w:val="single" w:sz="4" w:space="0" w:color="629DD1" w:themeColor="accent1"/>
            </w:tcBorders>
          </w:tcPr>
          <w:p w14:paraId="4CBADE73" w14:textId="77777777" w:rsidR="004A2296" w:rsidRDefault="004A2296" w:rsidP="00380FB4">
            <w:pPr>
              <w:rPr>
                <w:rFonts w:cs="Times New Roman"/>
              </w:rPr>
            </w:pPr>
          </w:p>
        </w:tc>
        <w:tc>
          <w:tcPr>
            <w:tcW w:w="3635" w:type="dxa"/>
            <w:tcBorders>
              <w:right w:val="single" w:sz="4" w:space="0" w:color="629DD1" w:themeColor="accent1"/>
            </w:tcBorders>
            <w:vAlign w:val="center"/>
          </w:tcPr>
          <w:p w14:paraId="37F4C522" w14:textId="77777777" w:rsidR="004A2296" w:rsidRDefault="004A2296" w:rsidP="00380FB4">
            <w:pPr>
              <w:cnfStyle w:val="000000100000" w:firstRow="0" w:lastRow="0" w:firstColumn="0" w:lastColumn="0" w:oddVBand="0" w:evenVBand="0" w:oddHBand="1" w:evenHBand="0" w:firstRowFirstColumn="0" w:firstRowLastColumn="0" w:lastRowFirstColumn="0" w:lastRowLastColumn="0"/>
              <w:rPr>
                <w:rFonts w:cs="Times New Roman"/>
              </w:rPr>
            </w:pPr>
          </w:p>
        </w:tc>
        <w:tc>
          <w:tcPr>
            <w:tcW w:w="2333" w:type="dxa"/>
            <w:tcBorders>
              <w:left w:val="single" w:sz="4" w:space="0" w:color="629DD1" w:themeColor="accent1"/>
            </w:tcBorders>
            <w:vAlign w:val="center"/>
          </w:tcPr>
          <w:p w14:paraId="443B7DA5" w14:textId="77777777" w:rsidR="004A2296" w:rsidRDefault="004A2296" w:rsidP="00380FB4">
            <w:pPr>
              <w:cnfStyle w:val="000000100000" w:firstRow="0" w:lastRow="0" w:firstColumn="0" w:lastColumn="0" w:oddVBand="0" w:evenVBand="0" w:oddHBand="1" w:evenHBand="0" w:firstRowFirstColumn="0" w:firstRowLastColumn="0" w:lastRowFirstColumn="0" w:lastRowLastColumn="0"/>
              <w:rPr>
                <w:rFonts w:cs="Times New Roman"/>
              </w:rPr>
            </w:pPr>
          </w:p>
        </w:tc>
      </w:tr>
      <w:tr w:rsidR="004A2296" w14:paraId="6B8B0E4A" w14:textId="77777777" w:rsidTr="00380FB4">
        <w:trPr>
          <w:trHeight w:hRule="exact" w:val="518"/>
          <w:jc w:val="center"/>
        </w:trPr>
        <w:tc>
          <w:tcPr>
            <w:cnfStyle w:val="001000000000" w:firstRow="0" w:lastRow="0" w:firstColumn="1" w:lastColumn="0" w:oddVBand="0" w:evenVBand="0" w:oddHBand="0" w:evenHBand="0" w:firstRowFirstColumn="0" w:firstRowLastColumn="0" w:lastRowFirstColumn="0" w:lastRowLastColumn="0"/>
            <w:tcW w:w="1241" w:type="dxa"/>
            <w:tcBorders>
              <w:right w:val="single" w:sz="4" w:space="0" w:color="629DD1" w:themeColor="accent1"/>
            </w:tcBorders>
          </w:tcPr>
          <w:p w14:paraId="4E9E1F70" w14:textId="77777777" w:rsidR="004A2296" w:rsidRDefault="004A2296" w:rsidP="00380FB4">
            <w:pPr>
              <w:rPr>
                <w:rFonts w:cs="Times New Roman"/>
              </w:rPr>
            </w:pPr>
          </w:p>
        </w:tc>
        <w:tc>
          <w:tcPr>
            <w:tcW w:w="3635" w:type="dxa"/>
            <w:tcBorders>
              <w:right w:val="single" w:sz="4" w:space="0" w:color="629DD1" w:themeColor="accent1"/>
            </w:tcBorders>
            <w:vAlign w:val="center"/>
          </w:tcPr>
          <w:p w14:paraId="2328E48E" w14:textId="77777777" w:rsidR="004A2296" w:rsidRDefault="004A2296" w:rsidP="00380FB4">
            <w:pPr>
              <w:cnfStyle w:val="000000000000" w:firstRow="0" w:lastRow="0" w:firstColumn="0" w:lastColumn="0" w:oddVBand="0" w:evenVBand="0" w:oddHBand="0" w:evenHBand="0" w:firstRowFirstColumn="0" w:firstRowLastColumn="0" w:lastRowFirstColumn="0" w:lastRowLastColumn="0"/>
              <w:rPr>
                <w:rFonts w:cs="Times New Roman"/>
              </w:rPr>
            </w:pPr>
          </w:p>
        </w:tc>
        <w:tc>
          <w:tcPr>
            <w:tcW w:w="2333" w:type="dxa"/>
            <w:tcBorders>
              <w:left w:val="single" w:sz="4" w:space="0" w:color="629DD1" w:themeColor="accent1"/>
            </w:tcBorders>
            <w:vAlign w:val="center"/>
          </w:tcPr>
          <w:p w14:paraId="72D4DF65" w14:textId="77777777" w:rsidR="004A2296" w:rsidRDefault="004A2296" w:rsidP="00380FB4">
            <w:pPr>
              <w:cnfStyle w:val="000000000000" w:firstRow="0" w:lastRow="0" w:firstColumn="0" w:lastColumn="0" w:oddVBand="0" w:evenVBand="0" w:oddHBand="0" w:evenHBand="0" w:firstRowFirstColumn="0" w:firstRowLastColumn="0" w:lastRowFirstColumn="0" w:lastRowLastColumn="0"/>
              <w:rPr>
                <w:rFonts w:cs="Times New Roman"/>
              </w:rPr>
            </w:pPr>
          </w:p>
        </w:tc>
      </w:tr>
      <w:tr w:rsidR="004A2296" w14:paraId="56AACA50" w14:textId="77777777" w:rsidTr="00380FB4">
        <w:trPr>
          <w:cnfStyle w:val="000000100000" w:firstRow="0" w:lastRow="0" w:firstColumn="0" w:lastColumn="0" w:oddVBand="0" w:evenVBand="0" w:oddHBand="1" w:evenHBand="0" w:firstRowFirstColumn="0" w:firstRowLastColumn="0" w:lastRowFirstColumn="0" w:lastRowLastColumn="0"/>
          <w:trHeight w:hRule="exact" w:val="518"/>
          <w:jc w:val="center"/>
        </w:trPr>
        <w:tc>
          <w:tcPr>
            <w:cnfStyle w:val="001000000000" w:firstRow="0" w:lastRow="0" w:firstColumn="1" w:lastColumn="0" w:oddVBand="0" w:evenVBand="0" w:oddHBand="0" w:evenHBand="0" w:firstRowFirstColumn="0" w:firstRowLastColumn="0" w:lastRowFirstColumn="0" w:lastRowLastColumn="0"/>
            <w:tcW w:w="1241" w:type="dxa"/>
            <w:tcBorders>
              <w:right w:val="single" w:sz="4" w:space="0" w:color="629DD1" w:themeColor="accent1"/>
            </w:tcBorders>
          </w:tcPr>
          <w:p w14:paraId="50B01C9A" w14:textId="77777777" w:rsidR="004A2296" w:rsidRDefault="004A2296" w:rsidP="00380FB4">
            <w:pPr>
              <w:rPr>
                <w:rFonts w:cs="Times New Roman"/>
              </w:rPr>
            </w:pPr>
          </w:p>
        </w:tc>
        <w:tc>
          <w:tcPr>
            <w:tcW w:w="3635" w:type="dxa"/>
            <w:tcBorders>
              <w:right w:val="single" w:sz="4" w:space="0" w:color="629DD1" w:themeColor="accent1"/>
            </w:tcBorders>
            <w:vAlign w:val="center"/>
          </w:tcPr>
          <w:p w14:paraId="0F461332" w14:textId="77777777" w:rsidR="004A2296" w:rsidRDefault="004A2296" w:rsidP="00380FB4">
            <w:pPr>
              <w:cnfStyle w:val="000000100000" w:firstRow="0" w:lastRow="0" w:firstColumn="0" w:lastColumn="0" w:oddVBand="0" w:evenVBand="0" w:oddHBand="1" w:evenHBand="0" w:firstRowFirstColumn="0" w:firstRowLastColumn="0" w:lastRowFirstColumn="0" w:lastRowLastColumn="0"/>
              <w:rPr>
                <w:rFonts w:cs="Times New Roman"/>
              </w:rPr>
            </w:pPr>
          </w:p>
        </w:tc>
        <w:tc>
          <w:tcPr>
            <w:tcW w:w="2333" w:type="dxa"/>
            <w:tcBorders>
              <w:left w:val="single" w:sz="4" w:space="0" w:color="629DD1" w:themeColor="accent1"/>
            </w:tcBorders>
            <w:vAlign w:val="center"/>
          </w:tcPr>
          <w:p w14:paraId="0E5B1113" w14:textId="77777777" w:rsidR="004A2296" w:rsidRDefault="004A2296" w:rsidP="00380FB4">
            <w:pPr>
              <w:cnfStyle w:val="000000100000" w:firstRow="0" w:lastRow="0" w:firstColumn="0" w:lastColumn="0" w:oddVBand="0" w:evenVBand="0" w:oddHBand="1" w:evenHBand="0" w:firstRowFirstColumn="0" w:firstRowLastColumn="0" w:lastRowFirstColumn="0" w:lastRowLastColumn="0"/>
              <w:rPr>
                <w:rFonts w:cs="Times New Roman"/>
              </w:rPr>
            </w:pPr>
          </w:p>
        </w:tc>
      </w:tr>
      <w:tr w:rsidR="004A2296" w14:paraId="60ECAF3A" w14:textId="77777777" w:rsidTr="00380FB4">
        <w:trPr>
          <w:trHeight w:hRule="exact" w:val="518"/>
          <w:jc w:val="center"/>
        </w:trPr>
        <w:tc>
          <w:tcPr>
            <w:cnfStyle w:val="001000000000" w:firstRow="0" w:lastRow="0" w:firstColumn="1" w:lastColumn="0" w:oddVBand="0" w:evenVBand="0" w:oddHBand="0" w:evenHBand="0" w:firstRowFirstColumn="0" w:firstRowLastColumn="0" w:lastRowFirstColumn="0" w:lastRowLastColumn="0"/>
            <w:tcW w:w="1241" w:type="dxa"/>
            <w:tcBorders>
              <w:right w:val="single" w:sz="4" w:space="0" w:color="629DD1" w:themeColor="accent1"/>
            </w:tcBorders>
          </w:tcPr>
          <w:p w14:paraId="712032AE" w14:textId="77777777" w:rsidR="004A2296" w:rsidRDefault="004A2296" w:rsidP="00380FB4">
            <w:pPr>
              <w:rPr>
                <w:rFonts w:cs="Times New Roman"/>
              </w:rPr>
            </w:pPr>
          </w:p>
        </w:tc>
        <w:tc>
          <w:tcPr>
            <w:tcW w:w="3635" w:type="dxa"/>
            <w:tcBorders>
              <w:right w:val="single" w:sz="4" w:space="0" w:color="629DD1" w:themeColor="accent1"/>
            </w:tcBorders>
            <w:vAlign w:val="center"/>
          </w:tcPr>
          <w:p w14:paraId="7B453252" w14:textId="77777777" w:rsidR="004A2296" w:rsidRDefault="004A2296" w:rsidP="00380FB4">
            <w:pPr>
              <w:cnfStyle w:val="000000000000" w:firstRow="0" w:lastRow="0" w:firstColumn="0" w:lastColumn="0" w:oddVBand="0" w:evenVBand="0" w:oddHBand="0" w:evenHBand="0" w:firstRowFirstColumn="0" w:firstRowLastColumn="0" w:lastRowFirstColumn="0" w:lastRowLastColumn="0"/>
              <w:rPr>
                <w:rFonts w:cs="Times New Roman"/>
              </w:rPr>
            </w:pPr>
          </w:p>
        </w:tc>
        <w:tc>
          <w:tcPr>
            <w:tcW w:w="2333" w:type="dxa"/>
            <w:tcBorders>
              <w:left w:val="single" w:sz="4" w:space="0" w:color="629DD1" w:themeColor="accent1"/>
            </w:tcBorders>
            <w:vAlign w:val="center"/>
          </w:tcPr>
          <w:p w14:paraId="28A87066" w14:textId="77777777" w:rsidR="004A2296" w:rsidRDefault="004A2296" w:rsidP="00380FB4">
            <w:pPr>
              <w:cnfStyle w:val="000000000000" w:firstRow="0" w:lastRow="0" w:firstColumn="0" w:lastColumn="0" w:oddVBand="0" w:evenVBand="0" w:oddHBand="0" w:evenHBand="0" w:firstRowFirstColumn="0" w:firstRowLastColumn="0" w:lastRowFirstColumn="0" w:lastRowLastColumn="0"/>
              <w:rPr>
                <w:rFonts w:cs="Times New Roman"/>
              </w:rPr>
            </w:pPr>
          </w:p>
        </w:tc>
      </w:tr>
      <w:tr w:rsidR="004A2296" w14:paraId="7E990AE1" w14:textId="77777777" w:rsidTr="00380FB4">
        <w:trPr>
          <w:cnfStyle w:val="000000100000" w:firstRow="0" w:lastRow="0" w:firstColumn="0" w:lastColumn="0" w:oddVBand="0" w:evenVBand="0" w:oddHBand="1" w:evenHBand="0" w:firstRowFirstColumn="0" w:firstRowLastColumn="0" w:lastRowFirstColumn="0" w:lastRowLastColumn="0"/>
          <w:trHeight w:hRule="exact" w:val="518"/>
          <w:jc w:val="center"/>
        </w:trPr>
        <w:tc>
          <w:tcPr>
            <w:cnfStyle w:val="001000000000" w:firstRow="0" w:lastRow="0" w:firstColumn="1" w:lastColumn="0" w:oddVBand="0" w:evenVBand="0" w:oddHBand="0" w:evenHBand="0" w:firstRowFirstColumn="0" w:firstRowLastColumn="0" w:lastRowFirstColumn="0" w:lastRowLastColumn="0"/>
            <w:tcW w:w="1241" w:type="dxa"/>
            <w:tcBorders>
              <w:right w:val="single" w:sz="4" w:space="0" w:color="629DD1" w:themeColor="accent1"/>
            </w:tcBorders>
          </w:tcPr>
          <w:p w14:paraId="730B2A6B" w14:textId="77777777" w:rsidR="004A2296" w:rsidRDefault="004A2296" w:rsidP="00380FB4">
            <w:pPr>
              <w:rPr>
                <w:rFonts w:cs="Times New Roman"/>
              </w:rPr>
            </w:pPr>
          </w:p>
        </w:tc>
        <w:tc>
          <w:tcPr>
            <w:tcW w:w="3635" w:type="dxa"/>
            <w:tcBorders>
              <w:right w:val="single" w:sz="4" w:space="0" w:color="629DD1" w:themeColor="accent1"/>
            </w:tcBorders>
            <w:vAlign w:val="center"/>
          </w:tcPr>
          <w:p w14:paraId="0E674FB9" w14:textId="77777777" w:rsidR="004A2296" w:rsidRDefault="004A2296" w:rsidP="00380FB4">
            <w:pPr>
              <w:cnfStyle w:val="000000100000" w:firstRow="0" w:lastRow="0" w:firstColumn="0" w:lastColumn="0" w:oddVBand="0" w:evenVBand="0" w:oddHBand="1" w:evenHBand="0" w:firstRowFirstColumn="0" w:firstRowLastColumn="0" w:lastRowFirstColumn="0" w:lastRowLastColumn="0"/>
              <w:rPr>
                <w:rFonts w:cs="Times New Roman"/>
              </w:rPr>
            </w:pPr>
          </w:p>
        </w:tc>
        <w:tc>
          <w:tcPr>
            <w:tcW w:w="2333" w:type="dxa"/>
            <w:tcBorders>
              <w:left w:val="single" w:sz="4" w:space="0" w:color="629DD1" w:themeColor="accent1"/>
            </w:tcBorders>
            <w:vAlign w:val="center"/>
          </w:tcPr>
          <w:p w14:paraId="2C6A21A2" w14:textId="77777777" w:rsidR="004A2296" w:rsidRDefault="004A2296" w:rsidP="00380FB4">
            <w:pPr>
              <w:cnfStyle w:val="000000100000" w:firstRow="0" w:lastRow="0" w:firstColumn="0" w:lastColumn="0" w:oddVBand="0" w:evenVBand="0" w:oddHBand="1" w:evenHBand="0" w:firstRowFirstColumn="0" w:firstRowLastColumn="0" w:lastRowFirstColumn="0" w:lastRowLastColumn="0"/>
              <w:rPr>
                <w:rFonts w:cs="Times New Roman"/>
              </w:rPr>
            </w:pPr>
          </w:p>
        </w:tc>
      </w:tr>
      <w:tr w:rsidR="004A2296" w14:paraId="2B7B037A" w14:textId="77777777" w:rsidTr="00380FB4">
        <w:trPr>
          <w:trHeight w:hRule="exact" w:val="518"/>
          <w:jc w:val="center"/>
        </w:trPr>
        <w:tc>
          <w:tcPr>
            <w:cnfStyle w:val="001000000000" w:firstRow="0" w:lastRow="0" w:firstColumn="1" w:lastColumn="0" w:oddVBand="0" w:evenVBand="0" w:oddHBand="0" w:evenHBand="0" w:firstRowFirstColumn="0" w:firstRowLastColumn="0" w:lastRowFirstColumn="0" w:lastRowLastColumn="0"/>
            <w:tcW w:w="1241" w:type="dxa"/>
            <w:tcBorders>
              <w:right w:val="single" w:sz="4" w:space="0" w:color="629DD1" w:themeColor="accent1"/>
            </w:tcBorders>
          </w:tcPr>
          <w:p w14:paraId="5043616F" w14:textId="77777777" w:rsidR="004A2296" w:rsidRDefault="004A2296" w:rsidP="00380FB4">
            <w:pPr>
              <w:rPr>
                <w:rFonts w:cs="Times New Roman"/>
              </w:rPr>
            </w:pPr>
          </w:p>
        </w:tc>
        <w:tc>
          <w:tcPr>
            <w:tcW w:w="3635" w:type="dxa"/>
            <w:tcBorders>
              <w:right w:val="single" w:sz="4" w:space="0" w:color="629DD1" w:themeColor="accent1"/>
            </w:tcBorders>
            <w:vAlign w:val="center"/>
          </w:tcPr>
          <w:p w14:paraId="43FDB75D" w14:textId="77777777" w:rsidR="004A2296" w:rsidRDefault="004A2296" w:rsidP="00380FB4">
            <w:pPr>
              <w:cnfStyle w:val="000000000000" w:firstRow="0" w:lastRow="0" w:firstColumn="0" w:lastColumn="0" w:oddVBand="0" w:evenVBand="0" w:oddHBand="0" w:evenHBand="0" w:firstRowFirstColumn="0" w:firstRowLastColumn="0" w:lastRowFirstColumn="0" w:lastRowLastColumn="0"/>
              <w:rPr>
                <w:rFonts w:cs="Times New Roman"/>
              </w:rPr>
            </w:pPr>
          </w:p>
        </w:tc>
        <w:tc>
          <w:tcPr>
            <w:tcW w:w="2333" w:type="dxa"/>
            <w:tcBorders>
              <w:left w:val="single" w:sz="4" w:space="0" w:color="629DD1" w:themeColor="accent1"/>
            </w:tcBorders>
            <w:vAlign w:val="center"/>
          </w:tcPr>
          <w:p w14:paraId="77705508" w14:textId="77777777" w:rsidR="004A2296" w:rsidRDefault="004A2296" w:rsidP="00380FB4">
            <w:pPr>
              <w:cnfStyle w:val="000000000000" w:firstRow="0" w:lastRow="0" w:firstColumn="0" w:lastColumn="0" w:oddVBand="0" w:evenVBand="0" w:oddHBand="0" w:evenHBand="0" w:firstRowFirstColumn="0" w:firstRowLastColumn="0" w:lastRowFirstColumn="0" w:lastRowLastColumn="0"/>
              <w:rPr>
                <w:rFonts w:cs="Times New Roman"/>
              </w:rPr>
            </w:pPr>
          </w:p>
        </w:tc>
      </w:tr>
      <w:tr w:rsidR="004A2296" w14:paraId="1A3889D8" w14:textId="77777777" w:rsidTr="00380FB4">
        <w:trPr>
          <w:cnfStyle w:val="000000100000" w:firstRow="0" w:lastRow="0" w:firstColumn="0" w:lastColumn="0" w:oddVBand="0" w:evenVBand="0" w:oddHBand="1" w:evenHBand="0" w:firstRowFirstColumn="0" w:firstRowLastColumn="0" w:lastRowFirstColumn="0" w:lastRowLastColumn="0"/>
          <w:trHeight w:hRule="exact" w:val="518"/>
          <w:jc w:val="center"/>
        </w:trPr>
        <w:tc>
          <w:tcPr>
            <w:cnfStyle w:val="001000000000" w:firstRow="0" w:lastRow="0" w:firstColumn="1" w:lastColumn="0" w:oddVBand="0" w:evenVBand="0" w:oddHBand="0" w:evenHBand="0" w:firstRowFirstColumn="0" w:firstRowLastColumn="0" w:lastRowFirstColumn="0" w:lastRowLastColumn="0"/>
            <w:tcW w:w="1241" w:type="dxa"/>
            <w:tcBorders>
              <w:right w:val="single" w:sz="4" w:space="0" w:color="629DD1" w:themeColor="accent1"/>
            </w:tcBorders>
          </w:tcPr>
          <w:p w14:paraId="294124A1" w14:textId="77777777" w:rsidR="004A2296" w:rsidRDefault="004A2296" w:rsidP="00380FB4">
            <w:pPr>
              <w:rPr>
                <w:rFonts w:cs="Times New Roman"/>
              </w:rPr>
            </w:pPr>
          </w:p>
        </w:tc>
        <w:tc>
          <w:tcPr>
            <w:tcW w:w="3635" w:type="dxa"/>
            <w:tcBorders>
              <w:right w:val="single" w:sz="4" w:space="0" w:color="629DD1" w:themeColor="accent1"/>
            </w:tcBorders>
            <w:vAlign w:val="center"/>
          </w:tcPr>
          <w:p w14:paraId="43270F00" w14:textId="77777777" w:rsidR="004A2296" w:rsidRDefault="004A2296" w:rsidP="00380FB4">
            <w:pPr>
              <w:cnfStyle w:val="000000100000" w:firstRow="0" w:lastRow="0" w:firstColumn="0" w:lastColumn="0" w:oddVBand="0" w:evenVBand="0" w:oddHBand="1" w:evenHBand="0" w:firstRowFirstColumn="0" w:firstRowLastColumn="0" w:lastRowFirstColumn="0" w:lastRowLastColumn="0"/>
              <w:rPr>
                <w:rFonts w:cs="Times New Roman"/>
              </w:rPr>
            </w:pPr>
          </w:p>
        </w:tc>
        <w:tc>
          <w:tcPr>
            <w:tcW w:w="2333" w:type="dxa"/>
            <w:tcBorders>
              <w:left w:val="single" w:sz="4" w:space="0" w:color="629DD1" w:themeColor="accent1"/>
            </w:tcBorders>
            <w:vAlign w:val="center"/>
          </w:tcPr>
          <w:p w14:paraId="4C775D06" w14:textId="77777777" w:rsidR="004A2296" w:rsidRDefault="004A2296" w:rsidP="00380FB4">
            <w:pPr>
              <w:cnfStyle w:val="000000100000" w:firstRow="0" w:lastRow="0" w:firstColumn="0" w:lastColumn="0" w:oddVBand="0" w:evenVBand="0" w:oddHBand="1" w:evenHBand="0" w:firstRowFirstColumn="0" w:firstRowLastColumn="0" w:lastRowFirstColumn="0" w:lastRowLastColumn="0"/>
              <w:rPr>
                <w:rFonts w:cs="Times New Roman"/>
              </w:rPr>
            </w:pPr>
          </w:p>
        </w:tc>
      </w:tr>
      <w:tr w:rsidR="004A2296" w14:paraId="2BA66FD7" w14:textId="77777777" w:rsidTr="00380FB4">
        <w:trPr>
          <w:trHeight w:hRule="exact" w:val="518"/>
          <w:jc w:val="center"/>
        </w:trPr>
        <w:tc>
          <w:tcPr>
            <w:cnfStyle w:val="001000000000" w:firstRow="0" w:lastRow="0" w:firstColumn="1" w:lastColumn="0" w:oddVBand="0" w:evenVBand="0" w:oddHBand="0" w:evenHBand="0" w:firstRowFirstColumn="0" w:firstRowLastColumn="0" w:lastRowFirstColumn="0" w:lastRowLastColumn="0"/>
            <w:tcW w:w="1241" w:type="dxa"/>
            <w:tcBorders>
              <w:right w:val="single" w:sz="4" w:space="0" w:color="629DD1" w:themeColor="accent1"/>
            </w:tcBorders>
          </w:tcPr>
          <w:p w14:paraId="060CF512" w14:textId="77777777" w:rsidR="004A2296" w:rsidRDefault="004A2296" w:rsidP="00380FB4">
            <w:pPr>
              <w:rPr>
                <w:rFonts w:cs="Times New Roman"/>
              </w:rPr>
            </w:pPr>
          </w:p>
        </w:tc>
        <w:tc>
          <w:tcPr>
            <w:tcW w:w="3635" w:type="dxa"/>
            <w:tcBorders>
              <w:right w:val="single" w:sz="4" w:space="0" w:color="629DD1" w:themeColor="accent1"/>
            </w:tcBorders>
            <w:vAlign w:val="center"/>
          </w:tcPr>
          <w:p w14:paraId="3A225F99" w14:textId="77777777" w:rsidR="004A2296" w:rsidRDefault="004A2296" w:rsidP="00380FB4">
            <w:pPr>
              <w:cnfStyle w:val="000000000000" w:firstRow="0" w:lastRow="0" w:firstColumn="0" w:lastColumn="0" w:oddVBand="0" w:evenVBand="0" w:oddHBand="0" w:evenHBand="0" w:firstRowFirstColumn="0" w:firstRowLastColumn="0" w:lastRowFirstColumn="0" w:lastRowLastColumn="0"/>
              <w:rPr>
                <w:rFonts w:cs="Times New Roman"/>
              </w:rPr>
            </w:pPr>
          </w:p>
        </w:tc>
        <w:tc>
          <w:tcPr>
            <w:tcW w:w="2333" w:type="dxa"/>
            <w:tcBorders>
              <w:left w:val="single" w:sz="4" w:space="0" w:color="629DD1" w:themeColor="accent1"/>
            </w:tcBorders>
            <w:vAlign w:val="center"/>
          </w:tcPr>
          <w:p w14:paraId="53BA42ED" w14:textId="77777777" w:rsidR="004A2296" w:rsidRDefault="004A2296" w:rsidP="00380FB4">
            <w:pPr>
              <w:cnfStyle w:val="000000000000" w:firstRow="0" w:lastRow="0" w:firstColumn="0" w:lastColumn="0" w:oddVBand="0" w:evenVBand="0" w:oddHBand="0" w:evenHBand="0" w:firstRowFirstColumn="0" w:firstRowLastColumn="0" w:lastRowFirstColumn="0" w:lastRowLastColumn="0"/>
              <w:rPr>
                <w:rFonts w:cs="Times New Roman"/>
              </w:rPr>
            </w:pPr>
          </w:p>
        </w:tc>
      </w:tr>
    </w:tbl>
    <w:p w14:paraId="2B1D5A9B" w14:textId="77777777" w:rsidR="004A2296" w:rsidRDefault="004A2296" w:rsidP="004A2296"/>
    <w:p w14:paraId="2029BB6F" w14:textId="77777777" w:rsidR="004A2296" w:rsidRPr="000C1BE3" w:rsidRDefault="004A2296" w:rsidP="004A2296">
      <w:pPr>
        <w:pStyle w:val="ListParagraph"/>
        <w:numPr>
          <w:ilvl w:val="0"/>
          <w:numId w:val="1"/>
        </w:numPr>
        <w:rPr>
          <w:rFonts w:ascii="Gill Sans" w:hAnsi="Gill Sans"/>
        </w:rPr>
      </w:pPr>
      <w:r w:rsidRPr="000C1BE3">
        <w:rPr>
          <w:rFonts w:ascii="Gill Sans" w:hAnsi="Gill Sans"/>
        </w:rPr>
        <w:t xml:space="preserve">Compute and record the mean gross income for the 10 movies you selected. This number is called the </w:t>
      </w:r>
      <w:r w:rsidRPr="000C1BE3">
        <w:rPr>
          <w:rFonts w:ascii="Gill Sans" w:hAnsi="Gill Sans"/>
          <w:b/>
        </w:rPr>
        <w:t>sample mean</w:t>
      </w:r>
      <w:r w:rsidRPr="000C1BE3">
        <w:rPr>
          <w:rFonts w:ascii="Gill Sans" w:hAnsi="Gill Sans"/>
        </w:rPr>
        <w:t xml:space="preserve">, but this time the sample mean has been generated by a </w:t>
      </w:r>
      <w:r w:rsidRPr="000C1BE3">
        <w:rPr>
          <w:rFonts w:ascii="Gill Sans" w:hAnsi="Gill Sans"/>
          <w:b/>
        </w:rPr>
        <w:t>random sample</w:t>
      </w:r>
      <w:r w:rsidRPr="000C1BE3">
        <w:rPr>
          <w:rFonts w:ascii="Gill Sans" w:hAnsi="Gill Sans"/>
        </w:rPr>
        <w:t xml:space="preserve">. Is your sample mean the same as all the other sample means computed by the other students in your class? </w:t>
      </w:r>
    </w:p>
    <w:p w14:paraId="7C0863F7" w14:textId="77777777" w:rsidR="004A2296" w:rsidRPr="000C1BE3" w:rsidRDefault="004A2296" w:rsidP="004A2296">
      <w:pPr>
        <w:rPr>
          <w:rFonts w:ascii="Gill Sans" w:hAnsi="Gill Sans"/>
        </w:rPr>
      </w:pPr>
    </w:p>
    <w:p w14:paraId="68F00858" w14:textId="77777777" w:rsidR="004A2296" w:rsidRPr="000C1BE3" w:rsidRDefault="004A2296" w:rsidP="004A2296">
      <w:pPr>
        <w:pStyle w:val="ListParagraph"/>
        <w:numPr>
          <w:ilvl w:val="0"/>
          <w:numId w:val="1"/>
        </w:numPr>
        <w:rPr>
          <w:rFonts w:ascii="Gill Sans" w:hAnsi="Gill Sans"/>
        </w:rPr>
      </w:pPr>
      <w:r w:rsidRPr="000C1BE3">
        <w:rPr>
          <w:rFonts w:ascii="Gill Sans" w:hAnsi="Gill Sans"/>
        </w:rPr>
        <w:t>Combine your results with those of your classmates by creating a dotplot of sample means on the board. Then, record this dotplot on the number line below, carefully labeling the axis.</w:t>
      </w:r>
    </w:p>
    <w:p w14:paraId="5B7CFD7F" w14:textId="77777777" w:rsidR="004A2296" w:rsidRDefault="004A2296" w:rsidP="004A2296">
      <w:r>
        <w:rPr>
          <w:noProof/>
        </w:rPr>
        <w:drawing>
          <wp:anchor distT="0" distB="0" distL="114300" distR="114300" simplePos="0" relativeHeight="251660288" behindDoc="0" locked="0" layoutInCell="1" allowOverlap="1" wp14:anchorId="7D3358D0" wp14:editId="35E322A4">
            <wp:simplePos x="0" y="0"/>
            <wp:positionH relativeFrom="column">
              <wp:posOffset>-43180</wp:posOffset>
            </wp:positionH>
            <wp:positionV relativeFrom="paragraph">
              <wp:posOffset>521970</wp:posOffset>
            </wp:positionV>
            <wp:extent cx="5943600" cy="525145"/>
            <wp:effectExtent l="0" t="0" r="0" b="825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umber line 0-400.png"/>
                    <pic:cNvPicPr/>
                  </pic:nvPicPr>
                  <pic:blipFill>
                    <a:blip r:embed="rId10">
                      <a:extLst>
                        <a:ext uri="{28A0092B-C50C-407E-A947-70E740481C1C}">
                          <a14:useLocalDpi xmlns:a14="http://schemas.microsoft.com/office/drawing/2010/main" val="0"/>
                        </a:ext>
                      </a:extLst>
                    </a:blip>
                    <a:stretch>
                      <a:fillRect/>
                    </a:stretch>
                  </pic:blipFill>
                  <pic:spPr>
                    <a:xfrm>
                      <a:off x="0" y="0"/>
                      <a:ext cx="5943600" cy="525145"/>
                    </a:xfrm>
                    <a:prstGeom prst="rect">
                      <a:avLst/>
                    </a:prstGeom>
                  </pic:spPr>
                </pic:pic>
              </a:graphicData>
            </a:graphic>
          </wp:anchor>
        </w:drawing>
      </w:r>
    </w:p>
    <w:p w14:paraId="6515CFB2" w14:textId="77777777" w:rsidR="004A2296" w:rsidRPr="000C1BE3" w:rsidRDefault="004A2296" w:rsidP="004A2296">
      <w:pPr>
        <w:rPr>
          <w:rFonts w:ascii="Gill Sans" w:hAnsi="Gill Sans"/>
        </w:rPr>
      </w:pPr>
      <w:r>
        <w:br w:type="page"/>
      </w:r>
    </w:p>
    <w:p w14:paraId="10CDC259" w14:textId="77777777" w:rsidR="004A2296" w:rsidRPr="000C1BE3" w:rsidRDefault="004A2296" w:rsidP="004A2296">
      <w:pPr>
        <w:pStyle w:val="ListParagraph"/>
        <w:numPr>
          <w:ilvl w:val="0"/>
          <w:numId w:val="1"/>
        </w:numPr>
        <w:rPr>
          <w:rFonts w:ascii="Gill Sans" w:hAnsi="Gill Sans"/>
        </w:rPr>
      </w:pPr>
      <w:r w:rsidRPr="000C1BE3">
        <w:rPr>
          <w:rFonts w:ascii="Gill Sans" w:hAnsi="Gill Sans"/>
        </w:rPr>
        <w:lastRenderedPageBreak/>
        <w:t xml:space="preserve">Based on the previous dotplot, without any calculations, what do you suppose the mean gross income for the population of all 200 movies might be? </w:t>
      </w:r>
    </w:p>
    <w:p w14:paraId="40A58C46" w14:textId="77777777" w:rsidR="004A2296" w:rsidRPr="000C1BE3" w:rsidRDefault="004A2296" w:rsidP="004A2296">
      <w:pPr>
        <w:pStyle w:val="ListParagraph"/>
        <w:rPr>
          <w:rFonts w:ascii="Gill Sans" w:hAnsi="Gill Sans"/>
        </w:rPr>
      </w:pPr>
    </w:p>
    <w:p w14:paraId="2A033F42" w14:textId="77777777" w:rsidR="004A2296" w:rsidRPr="000C1BE3" w:rsidRDefault="004A2296" w:rsidP="004A2296">
      <w:pPr>
        <w:pStyle w:val="ListParagraph"/>
        <w:rPr>
          <w:rFonts w:ascii="Gill Sans" w:hAnsi="Gill Sans"/>
        </w:rPr>
      </w:pPr>
    </w:p>
    <w:p w14:paraId="599E9B0B" w14:textId="77777777" w:rsidR="004A2296" w:rsidRPr="000C1BE3" w:rsidRDefault="004A2296" w:rsidP="004A2296">
      <w:pPr>
        <w:pStyle w:val="ListParagraph"/>
        <w:rPr>
          <w:rFonts w:ascii="Gill Sans" w:hAnsi="Gill Sans"/>
        </w:rPr>
      </w:pPr>
    </w:p>
    <w:p w14:paraId="34AEED8F" w14:textId="77777777" w:rsidR="004A2296" w:rsidRPr="000C1BE3" w:rsidRDefault="004A2296" w:rsidP="004A2296">
      <w:pPr>
        <w:pStyle w:val="ListParagraph"/>
        <w:numPr>
          <w:ilvl w:val="0"/>
          <w:numId w:val="1"/>
        </w:numPr>
        <w:rPr>
          <w:rFonts w:ascii="Gill Sans" w:hAnsi="Gill Sans"/>
        </w:rPr>
      </w:pPr>
      <w:r w:rsidRPr="000C1BE3">
        <w:rPr>
          <w:rFonts w:ascii="Gill Sans" w:hAnsi="Gill Sans"/>
        </w:rPr>
        <w:t>Is your guess</w:t>
      </w:r>
      <w:r>
        <w:rPr>
          <w:rFonts w:ascii="Gill Sans" w:hAnsi="Gill Sans"/>
        </w:rPr>
        <w:t xml:space="preserve"> for the mean gross income</w:t>
      </w:r>
      <w:r w:rsidRPr="000C1BE3">
        <w:rPr>
          <w:rFonts w:ascii="Gill Sans" w:hAnsi="Gill Sans"/>
        </w:rPr>
        <w:t xml:space="preserve"> from </w:t>
      </w:r>
      <w:r>
        <w:rPr>
          <w:rFonts w:ascii="Gill Sans" w:hAnsi="Gill Sans"/>
        </w:rPr>
        <w:t>a random sample</w:t>
      </w:r>
      <w:r w:rsidRPr="000C1BE3">
        <w:rPr>
          <w:rFonts w:ascii="Gill Sans" w:hAnsi="Gill Sans"/>
        </w:rPr>
        <w:t xml:space="preserve"> somew</w:t>
      </w:r>
      <w:r>
        <w:rPr>
          <w:rFonts w:ascii="Gill Sans" w:hAnsi="Gill Sans"/>
        </w:rPr>
        <w:t>hat different from your guess when you chose your own sample</w:t>
      </w:r>
      <w:r w:rsidRPr="000C1BE3">
        <w:rPr>
          <w:rFonts w:ascii="Gill Sans" w:hAnsi="Gill Sans"/>
        </w:rPr>
        <w:t xml:space="preserve">? </w:t>
      </w:r>
    </w:p>
    <w:p w14:paraId="35DC4464" w14:textId="77777777" w:rsidR="004A2296" w:rsidRPr="000C1BE3" w:rsidRDefault="004A2296" w:rsidP="004A2296">
      <w:pPr>
        <w:rPr>
          <w:rFonts w:ascii="Gill Sans" w:hAnsi="Gill Sans"/>
        </w:rPr>
      </w:pPr>
    </w:p>
    <w:p w14:paraId="5E388811" w14:textId="77777777" w:rsidR="004A2296" w:rsidRPr="000C1BE3" w:rsidRDefault="004A2296" w:rsidP="004A2296">
      <w:pPr>
        <w:rPr>
          <w:rFonts w:ascii="Gill Sans" w:hAnsi="Gill Sans"/>
        </w:rPr>
      </w:pPr>
    </w:p>
    <w:p w14:paraId="39C8E8EA" w14:textId="77777777" w:rsidR="004A2296" w:rsidRPr="000C1BE3" w:rsidRDefault="004A2296" w:rsidP="004A2296">
      <w:pPr>
        <w:pStyle w:val="ListParagraph"/>
        <w:numPr>
          <w:ilvl w:val="0"/>
          <w:numId w:val="1"/>
        </w:numPr>
        <w:rPr>
          <w:rFonts w:ascii="Gill Sans" w:hAnsi="Gill Sans"/>
        </w:rPr>
      </w:pPr>
      <w:r w:rsidRPr="000C1BE3">
        <w:rPr>
          <w:rFonts w:ascii="Gill Sans" w:hAnsi="Gill Sans"/>
        </w:rPr>
        <w:t>The population’s mean gross income for the population of all 200 movies is $</w:t>
      </w:r>
      <w:r>
        <w:rPr>
          <w:rFonts w:ascii="Gill Sans" w:hAnsi="Gill Sans"/>
        </w:rPr>
        <w:t>54.98</w:t>
      </w:r>
      <w:r w:rsidRPr="000C1BE3">
        <w:rPr>
          <w:rFonts w:ascii="Gill Sans" w:hAnsi="Gill Sans"/>
        </w:rPr>
        <w:t xml:space="preserve"> million. Go back to your dotplots in #8 and #12 and draw a vertical line on your number line at </w:t>
      </w:r>
      <w:r>
        <w:rPr>
          <w:rFonts w:ascii="Gill Sans" w:hAnsi="Gill Sans"/>
        </w:rPr>
        <w:t>54.98</w:t>
      </w:r>
      <w:r w:rsidRPr="000C1BE3">
        <w:rPr>
          <w:rFonts w:ascii="Gill Sans" w:hAnsi="Gill Sans"/>
        </w:rPr>
        <w:t>. Did the sample means from you and your classmates do a pretty good job of estimating the population mean when you chose your sample by thinking of movies you saw or wished to see? How about when you obtained your samples through chance? What have you learned about the use of random samples from populations?</w:t>
      </w:r>
    </w:p>
    <w:p w14:paraId="6B9C32B2" w14:textId="77777777" w:rsidR="004A2296" w:rsidRPr="000C1BE3" w:rsidRDefault="004A2296" w:rsidP="004A2296">
      <w:pPr>
        <w:rPr>
          <w:rFonts w:ascii="Gill Sans" w:hAnsi="Gill Sans"/>
        </w:rPr>
      </w:pPr>
    </w:p>
    <w:p w14:paraId="6251C0C3" w14:textId="77777777" w:rsidR="004A2296" w:rsidRPr="000C1BE3" w:rsidRDefault="004A2296" w:rsidP="004A2296">
      <w:pPr>
        <w:rPr>
          <w:rFonts w:ascii="Gill Sans" w:hAnsi="Gill Sans"/>
        </w:rPr>
      </w:pPr>
    </w:p>
    <w:p w14:paraId="755CDA78" w14:textId="77777777" w:rsidR="004A2296" w:rsidRPr="000C1BE3" w:rsidRDefault="004A2296" w:rsidP="004A2296">
      <w:pPr>
        <w:pStyle w:val="ListParagraph"/>
        <w:numPr>
          <w:ilvl w:val="0"/>
          <w:numId w:val="1"/>
        </w:numPr>
        <w:rPr>
          <w:rFonts w:ascii="Gill Sans" w:hAnsi="Gill Sans"/>
        </w:rPr>
      </w:pPr>
      <w:r w:rsidRPr="000C1BE3">
        <w:rPr>
          <w:rFonts w:ascii="Gill Sans" w:hAnsi="Gill Sans"/>
        </w:rPr>
        <w:t xml:space="preserve">With enough time, you and your classmates could continue drawing </w:t>
      </w:r>
      <w:r w:rsidRPr="000C1BE3">
        <w:rPr>
          <w:rFonts w:ascii="Gill Sans" w:hAnsi="Gill Sans"/>
          <w:i/>
        </w:rPr>
        <w:t>random samples</w:t>
      </w:r>
      <w:r w:rsidRPr="000C1BE3">
        <w:rPr>
          <w:rFonts w:ascii="Gill Sans" w:hAnsi="Gill Sans"/>
        </w:rPr>
        <w:t xml:space="preserve"> of 10 movies, computing the sample mean for each sample, and building the dotplot in #12 above. </w:t>
      </w:r>
      <w:proofErr w:type="gramStart"/>
      <w:r w:rsidRPr="000C1BE3">
        <w:rPr>
          <w:rFonts w:ascii="Gill Sans" w:hAnsi="Gill Sans"/>
        </w:rPr>
        <w:t>In order to</w:t>
      </w:r>
      <w:proofErr w:type="gramEnd"/>
      <w:r w:rsidRPr="000C1BE3">
        <w:rPr>
          <w:rFonts w:ascii="Gill Sans" w:hAnsi="Gill Sans"/>
        </w:rPr>
        <w:t xml:space="preserve"> save time, your instructor will show you a simulation of this process using Fathom software. When the simulation is finished, create a rough sketch of the resulting dotplot below. Label the horizontal axis and draw two vertical lines: one at the center of all the dots and one at the population mean. </w:t>
      </w:r>
    </w:p>
    <w:p w14:paraId="06362170" w14:textId="2FEF55E7" w:rsidR="004A2296" w:rsidRDefault="004A2296" w:rsidP="004A2296">
      <w:pPr>
        <w:ind w:left="360"/>
      </w:pPr>
    </w:p>
    <w:p w14:paraId="65AD7245" w14:textId="0BBF42A8" w:rsidR="004A2296" w:rsidRDefault="004A2296" w:rsidP="004A2296">
      <w:r>
        <w:rPr>
          <w:noProof/>
        </w:rPr>
        <mc:AlternateContent>
          <mc:Choice Requires="wps">
            <w:drawing>
              <wp:anchor distT="0" distB="0" distL="114300" distR="457200" simplePos="0" relativeHeight="251662336" behindDoc="0" locked="0" layoutInCell="0" allowOverlap="1" wp14:anchorId="65B4C9D0" wp14:editId="2F40AD07">
                <wp:simplePos x="0" y="0"/>
                <wp:positionH relativeFrom="page">
                  <wp:posOffset>3255645</wp:posOffset>
                </wp:positionH>
                <wp:positionV relativeFrom="margin">
                  <wp:posOffset>5467350</wp:posOffset>
                </wp:positionV>
                <wp:extent cx="1343660" cy="4904105"/>
                <wp:effectExtent l="0" t="8573" r="19368" b="19367"/>
                <wp:wrapSquare wrapText="bothSides"/>
                <wp:docPr id="5"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343660" cy="4904105"/>
                        </a:xfrm>
                        <a:prstGeom prst="bracketPair">
                          <a:avLst>
                            <a:gd name="adj" fmla="val 10861"/>
                          </a:avLst>
                        </a:prstGeom>
                        <a:noFill/>
                        <a:ln w="12700">
                          <a:solidFill>
                            <a:srgbClr val="4F81BD"/>
                          </a:solidFill>
                          <a:round/>
                          <a:headEnd/>
                          <a:tailEnd/>
                        </a:ln>
                        <a:effectLst/>
                        <a:extLst>
                          <a:ext uri="{909E8E84-426E-40dd-AFC4-6F175D3DCCD1}">
                            <a14:hiddenFill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
                              <a:solidFill>
                                <a:srgbClr val="4F81BD"/>
                              </a:solidFill>
                            </a14:hiddenFill>
                          </a:ext>
                          <a:ext uri="{AF507438-7753-43e0-B8FC-AC1667EBCBE1}">
                            <a14:hiddenEffect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
                              <a:effectLst>
                                <a:outerShdw blurRad="63500" dist="53882" dir="18900000" algn="ctr" rotWithShape="0">
                                  <a:srgbClr val="000000">
                                    <a:alpha val="50000"/>
                                  </a:srgbClr>
                                </a:outerShdw>
                              </a:effectLst>
                            </a14:hiddenEffects>
                          </a:ext>
                        </a:extLst>
                      </wps:spPr>
                      <wps:txbx>
                        <w:txbxContent>
                          <w:p w14:paraId="6D4FBC94" w14:textId="77777777" w:rsidR="004A2296" w:rsidRPr="005F50BC" w:rsidRDefault="004A2296" w:rsidP="004A2296">
                            <w:pPr>
                              <w:rPr>
                                <w:rFonts w:ascii="Gill Sans" w:hAnsi="Gill Sans"/>
                                <w:b/>
                                <w:i/>
                              </w:rPr>
                            </w:pPr>
                            <w:r w:rsidRPr="005F50BC">
                              <w:rPr>
                                <w:rFonts w:ascii="Gill Sans" w:hAnsi="Gill Sans"/>
                                <w:b/>
                                <w:i/>
                              </w:rPr>
                              <w:t xml:space="preserve">It should be clear that rather than producing haphazard results, random sampling </w:t>
                            </w:r>
                            <w:proofErr w:type="gramStart"/>
                            <w:r w:rsidRPr="005F50BC">
                              <w:rPr>
                                <w:rFonts w:ascii="Gill Sans" w:hAnsi="Gill Sans"/>
                                <w:b/>
                                <w:i/>
                              </w:rPr>
                              <w:t>actually follows</w:t>
                            </w:r>
                            <w:proofErr w:type="gramEnd"/>
                            <w:r w:rsidRPr="005F50BC">
                              <w:rPr>
                                <w:rFonts w:ascii="Gill Sans" w:hAnsi="Gill Sans"/>
                                <w:b/>
                                <w:i/>
                              </w:rPr>
                              <w:t xml:space="preserve"> regular patterns that can be predicted with advanced mathematics and statistics. These patterns can then be used to make inferences (conclusions) about the population from random samples.</w:t>
                            </w:r>
                          </w:p>
                          <w:p w14:paraId="27027121" w14:textId="77777777" w:rsidR="004A2296" w:rsidRDefault="004A2296" w:rsidP="004A2296">
                            <w:pPr>
                              <w:jc w:val="right"/>
                              <w:rPr>
                                <w:i/>
                                <w:iCs/>
                                <w:color w:val="0E57C4" w:themeColor="background2" w:themeShade="80"/>
                              </w:rPr>
                            </w:pPr>
                          </w:p>
                        </w:txbxContent>
                      </wps:txbx>
                      <wps:bodyPr rot="0" vert="horz" wrap="square" lIns="228600" tIns="228600" rIns="91440" bIns="228600" anchor="t" anchorCtr="0" upright="1">
                        <a:noAutofit/>
                      </wps:bodyPr>
                    </wps:wsp>
                  </a:graphicData>
                </a:graphic>
                <wp14:sizeRelH relativeFrom="page">
                  <wp14:pctWidth>0</wp14:pctWidth>
                </wp14:sizeRelH>
                <wp14:sizeRelV relativeFrom="margin">
                  <wp14:pctHeight>0</wp14:pctHeight>
                </wp14:sizeRelV>
              </wp:anchor>
            </w:drawing>
          </mc:Choice>
          <mc:Fallback>
            <w:pict>
              <v:shapetype w14:anchorId="65B4C9D0"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6" type="#_x0000_t185" style="position:absolute;margin-left:256.35pt;margin-top:430.5pt;width:105.8pt;height:386.15pt;rotation:90;z-index:251662336;visibility:visible;mso-wrap-style:square;mso-width-percent:0;mso-height-percent:0;mso-wrap-distance-left:9pt;mso-wrap-distance-top:0;mso-wrap-distance-right:36pt;mso-wrap-distance-bottom:0;mso-position-horizontal:absolute;mso-position-horizontal-relative:page;mso-position-vertical:absolute;mso-position-vertical-relative:margin;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" o:allowincell="f" adj="2346" strokecolor="#4f81bd" strokeweight="1pt">
                <v:textbox inset="18pt,18pt,,18pt">
                  <w:txbxContent>
                    <w:p w14:paraId="6D4FBC94" w14:textId="77777777" w:rsidR="004A2296" w:rsidRPr="005F50BC" w:rsidRDefault="004A2296" w:rsidP="004A2296">
                      <w:pPr>
                        <w:rPr>
                          <w:rFonts w:ascii="Gill Sans" w:hAnsi="Gill Sans"/>
                          <w:b/>
                          <w:i/>
                        </w:rPr>
                      </w:pPr>
                      <w:r w:rsidRPr="005F50BC">
                        <w:rPr>
                          <w:rFonts w:ascii="Gill Sans" w:hAnsi="Gill Sans"/>
                          <w:b/>
                          <w:i/>
                        </w:rPr>
                        <w:t xml:space="preserve">It should be clear that rather than producing haphazard results, random sampling </w:t>
                      </w:r>
                      <w:proofErr w:type="gramStart"/>
                      <w:r w:rsidRPr="005F50BC">
                        <w:rPr>
                          <w:rFonts w:ascii="Gill Sans" w:hAnsi="Gill Sans"/>
                          <w:b/>
                          <w:i/>
                        </w:rPr>
                        <w:t>actually follows</w:t>
                      </w:r>
                      <w:proofErr w:type="gramEnd"/>
                      <w:r w:rsidRPr="005F50BC">
                        <w:rPr>
                          <w:rFonts w:ascii="Gill Sans" w:hAnsi="Gill Sans"/>
                          <w:b/>
                          <w:i/>
                        </w:rPr>
                        <w:t xml:space="preserve"> regular patterns that can be predicted with advanced mathematics and statistics. These patterns can then be used to make inferences (conclusions) about the population from random samples.</w:t>
                      </w:r>
                    </w:p>
                    <w:p w14:paraId="27027121" w14:textId="77777777" w:rsidR="004A2296" w:rsidRDefault="004A2296" w:rsidP="004A2296">
                      <w:pPr>
                        <w:jc w:val="right"/>
                        <w:rPr>
                          <w:i/>
                          <w:iCs/>
                          <w:color w:val="0E57C4" w:themeColor="background2" w:themeShade="80"/>
                        </w:rPr>
                      </w:pPr>
                    </w:p>
                  </w:txbxContent>
                </v:textbox>
                <w10:wrap type="square" anchorx="page" anchory="margin"/>
              </v:shape>
            </w:pict>
          </mc:Fallback>
        </mc:AlternateContent>
      </w:r>
    </w:p>
    <w:p w14:paraId="4A059DD4" w14:textId="77777777" w:rsidR="004A2296" w:rsidRDefault="004A2296" w:rsidP="004A2296">
      <w:r>
        <w:rPr>
          <w:noProof/>
        </w:rPr>
        <w:drawing>
          <wp:anchor distT="0" distB="0" distL="114300" distR="114300" simplePos="0" relativeHeight="251661312" behindDoc="0" locked="0" layoutInCell="1" allowOverlap="1" wp14:anchorId="50A15B63" wp14:editId="593BBF2D">
            <wp:simplePos x="0" y="0"/>
            <wp:positionH relativeFrom="column">
              <wp:posOffset>14605</wp:posOffset>
            </wp:positionH>
            <wp:positionV relativeFrom="paragraph">
              <wp:posOffset>321310</wp:posOffset>
            </wp:positionV>
            <wp:extent cx="5943600" cy="525145"/>
            <wp:effectExtent l="2540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umber line 0-400.png"/>
                    <pic:cNvPicPr/>
                  </pic:nvPicPr>
                  <pic:blipFill>
                    <a:blip r:embed="rId10">
                      <a:extLst>
                        <a:ext uri="{28A0092B-C50C-407E-A947-70E740481C1C}">
                          <a14:useLocalDpi xmlns:a14="http://schemas.microsoft.com/office/drawing/2010/main" val="0"/>
                        </a:ext>
                      </a:extLst>
                    </a:blip>
                    <a:stretch>
                      <a:fillRect/>
                    </a:stretch>
                  </pic:blipFill>
                  <pic:spPr>
                    <a:xfrm>
                      <a:off x="0" y="0"/>
                      <a:ext cx="5943600" cy="525145"/>
                    </a:xfrm>
                    <a:prstGeom prst="rect">
                      <a:avLst/>
                    </a:prstGeom>
                  </pic:spPr>
                </pic:pic>
              </a:graphicData>
            </a:graphic>
          </wp:anchor>
        </w:drawing>
      </w:r>
    </w:p>
    <w:p w14:paraId="5484A2E9" w14:textId="77777777" w:rsidR="004A2296" w:rsidRDefault="004A2296" w:rsidP="004A2296"/>
    <w:p w14:paraId="7F6A96C3" w14:textId="77777777" w:rsidR="004A2296" w:rsidRDefault="004A2296" w:rsidP="004A2296">
      <w:pPr>
        <w:pStyle w:val="Heading1"/>
        <w:sectPr w:rsidR="004A2296">
          <w:type w:val="continuous"/>
          <w:pgSz w:w="12240" w:h="15840"/>
          <w:pgMar w:top="720" w:right="1440" w:bottom="720" w:left="1440" w:header="720" w:footer="720" w:gutter="0"/>
          <w:cols w:space="720"/>
          <w:docGrid w:linePitch="360"/>
        </w:sectPr>
      </w:pPr>
      <w:r>
        <w:t xml:space="preserve"> </w:t>
      </w:r>
    </w:p>
    <w:p w14:paraId="3726BA0A" w14:textId="35C42BB9" w:rsidR="004A2296" w:rsidRDefault="004A2296" w:rsidP="004A2296">
      <w:pPr>
        <w:rPr>
          <w:rFonts w:cs="Times New Roman"/>
        </w:rPr>
      </w:pPr>
    </w:p>
    <w:p w14:paraId="41CE303F" w14:textId="1E1DCB23" w:rsidR="004A2296" w:rsidRDefault="004A2296">
      <w:pPr>
        <w:rPr>
          <w:rFonts w:cs="Times New Roman"/>
        </w:rPr>
      </w:pPr>
      <w:r>
        <w:rPr>
          <w:rFonts w:cs="Times New Roman"/>
        </w:rPr>
        <w:br w:type="page"/>
      </w:r>
    </w:p>
    <w:p w14:paraId="398F5F6A" w14:textId="77777777" w:rsidR="004A2296" w:rsidRPr="00AA1925" w:rsidRDefault="004A2296" w:rsidP="004A2296">
      <w:pPr>
        <w:pStyle w:val="Title"/>
        <w:rPr>
          <w:sz w:val="36"/>
        </w:rPr>
      </w:pPr>
      <w:r w:rsidRPr="00AA1925">
        <w:rPr>
          <w:sz w:val="36"/>
        </w:rPr>
        <w:lastRenderedPageBreak/>
        <w:t>4.2 Does SpongeBob Impair Thinking? – Random Assignment</w:t>
      </w:r>
    </w:p>
    <w:p w14:paraId="4C4C3FCC" w14:textId="77777777" w:rsidR="004A2296" w:rsidRPr="00AA1925" w:rsidRDefault="004A2296" w:rsidP="004A2296">
      <w:pPr>
        <w:pStyle w:val="Heading1"/>
        <w:rPr>
          <w:b/>
          <w:bCs/>
          <w:smallCaps w:val="0"/>
        </w:rPr>
      </w:pPr>
      <w:r w:rsidRPr="00AA1925">
        <w:t>Introduction</w:t>
      </w:r>
    </w:p>
    <w:p w14:paraId="24384A3B" w14:textId="77777777" w:rsidR="004A2296" w:rsidRPr="0013425D" w:rsidRDefault="004A2296" w:rsidP="004A2296">
      <w:pPr>
        <w:pStyle w:val="ListParagraph"/>
        <w:numPr>
          <w:ilvl w:val="0"/>
          <w:numId w:val="28"/>
        </w:numPr>
        <w:spacing w:after="0" w:line="240" w:lineRule="auto"/>
        <w:rPr>
          <w:rFonts w:ascii="Gill Sans" w:hAnsi="Gill Sans"/>
        </w:rPr>
      </w:pPr>
      <w:r w:rsidRPr="0013425D">
        <w:rPr>
          <w:rFonts w:ascii="Gill Sans" w:hAnsi="Gill Sans"/>
        </w:rPr>
        <w:t>What is your favorite cartoon?</w:t>
      </w:r>
    </w:p>
    <w:p w14:paraId="1E847A19" w14:textId="77777777" w:rsidR="004A2296" w:rsidRPr="0013425D" w:rsidRDefault="004A2296" w:rsidP="004A2296">
      <w:pPr>
        <w:rPr>
          <w:rFonts w:ascii="Gill Sans" w:hAnsi="Gill Sans"/>
        </w:rPr>
      </w:pPr>
    </w:p>
    <w:p w14:paraId="5B4CE18E" w14:textId="77777777" w:rsidR="004A2296" w:rsidRPr="0013425D" w:rsidRDefault="004A2296" w:rsidP="004A2296">
      <w:pPr>
        <w:rPr>
          <w:rFonts w:ascii="Gill Sans" w:hAnsi="Gill Sans"/>
        </w:rPr>
      </w:pPr>
    </w:p>
    <w:p w14:paraId="2F75E193" w14:textId="77777777" w:rsidR="004A2296" w:rsidRPr="0013425D" w:rsidRDefault="004A2296" w:rsidP="004A2296">
      <w:pPr>
        <w:pStyle w:val="ListParagraph"/>
        <w:numPr>
          <w:ilvl w:val="0"/>
          <w:numId w:val="28"/>
        </w:numPr>
        <w:spacing w:after="0" w:line="240" w:lineRule="auto"/>
        <w:rPr>
          <w:rFonts w:ascii="Gill Sans" w:hAnsi="Gill Sans"/>
        </w:rPr>
      </w:pPr>
      <w:r w:rsidRPr="0013425D">
        <w:rPr>
          <w:rFonts w:ascii="Gill Sans" w:hAnsi="Gill Sans"/>
        </w:rPr>
        <w:t>Just your best guess, do you think that cartoons can impair children’s thinking?</w:t>
      </w:r>
    </w:p>
    <w:p w14:paraId="585B87D6" w14:textId="77777777" w:rsidR="004A2296" w:rsidRDefault="004A2296" w:rsidP="004A2296">
      <w:pPr>
        <w:rPr>
          <w:rFonts w:ascii="Times New Roman" w:hAnsi="Times New Roman"/>
          <w:color w:val="000000"/>
          <w:szCs w:val="16"/>
          <w:shd w:val="clear" w:color="auto" w:fill="FFFFFF"/>
        </w:rPr>
      </w:pPr>
    </w:p>
    <w:p w14:paraId="4A7708DD" w14:textId="77777777" w:rsidR="004A2296" w:rsidRDefault="004A2296" w:rsidP="004A2296">
      <w:pPr>
        <w:rPr>
          <w:rFonts w:ascii="Times New Roman" w:hAnsi="Times New Roman"/>
          <w:color w:val="000000"/>
          <w:szCs w:val="16"/>
          <w:shd w:val="clear" w:color="auto" w:fill="FFFFFF"/>
        </w:rPr>
      </w:pPr>
    </w:p>
    <w:p w14:paraId="539BE43F" w14:textId="77777777" w:rsidR="004A2296" w:rsidRPr="00AA1925" w:rsidRDefault="004A2296" w:rsidP="004A2296">
      <w:pPr>
        <w:pStyle w:val="Heading1"/>
        <w:rPr>
          <w:b/>
          <w:bCs/>
          <w:smallCaps w:val="0"/>
        </w:rPr>
      </w:pPr>
      <w:r w:rsidRPr="00AA1925">
        <w:t>The SpongeBob SquarePants Study</w:t>
      </w:r>
    </w:p>
    <w:p w14:paraId="18AFE5FD" w14:textId="5E890B26" w:rsidR="004A2296" w:rsidRPr="0013425D" w:rsidRDefault="004A2296" w:rsidP="004A2296">
      <w:pPr>
        <w:rPr>
          <w:rFonts w:ascii="Gill Sans" w:hAnsi="Gill Sans"/>
          <w:color w:val="000000"/>
          <w:szCs w:val="16"/>
          <w:shd w:val="clear" w:color="auto" w:fill="FFFFFF"/>
        </w:rPr>
      </w:pPr>
      <w:r w:rsidRPr="0013425D">
        <w:rPr>
          <w:rFonts w:ascii="Gill Sans" w:hAnsi="Gill Sans"/>
          <w:color w:val="000000"/>
          <w:szCs w:val="16"/>
          <w:shd w:val="clear" w:color="auto" w:fill="FFFFFF"/>
        </w:rPr>
        <w:t xml:space="preserve">As reported in the journal </w:t>
      </w:r>
      <w:r w:rsidRPr="0013425D">
        <w:rPr>
          <w:rFonts w:ascii="Gill Sans" w:hAnsi="Gill Sans"/>
          <w:i/>
          <w:color w:val="000000"/>
          <w:szCs w:val="16"/>
          <w:shd w:val="clear" w:color="auto" w:fill="FFFFFF"/>
        </w:rPr>
        <w:t>Pediatrics</w:t>
      </w:r>
      <w:r w:rsidRPr="0013425D">
        <w:rPr>
          <w:rFonts w:ascii="Gill Sans" w:hAnsi="Gill Sans"/>
          <w:color w:val="000000"/>
          <w:szCs w:val="16"/>
          <w:shd w:val="clear" w:color="auto" w:fill="FFFFFF"/>
        </w:rPr>
        <w:t xml:space="preserve">, researchers </w:t>
      </w:r>
      <w:r w:rsidRPr="0013425D">
        <w:rPr>
          <w:rFonts w:ascii="Gill Sans" w:hAnsi="Gill Sans"/>
          <w:color w:val="000000"/>
          <w:shd w:val="clear" w:color="auto" w:fill="FFFFFF"/>
        </w:rPr>
        <w:t xml:space="preserve">Angeline </w:t>
      </w:r>
      <w:proofErr w:type="spellStart"/>
      <w:r w:rsidRPr="0013425D">
        <w:rPr>
          <w:rFonts w:ascii="Gill Sans" w:hAnsi="Gill Sans"/>
          <w:color w:val="000000"/>
          <w:shd w:val="clear" w:color="auto" w:fill="FFFFFF"/>
        </w:rPr>
        <w:t>Lillard</w:t>
      </w:r>
      <w:proofErr w:type="spellEnd"/>
      <w:r w:rsidRPr="0013425D">
        <w:rPr>
          <w:rFonts w:ascii="Gill Sans" w:hAnsi="Gill Sans"/>
          <w:color w:val="000000"/>
          <w:shd w:val="clear" w:color="auto" w:fill="FFFFFF"/>
        </w:rPr>
        <w:t xml:space="preserve"> and Jennifer Peterson</w:t>
      </w:r>
      <w:r w:rsidRPr="0013425D">
        <w:rPr>
          <w:rFonts w:ascii="Gill Sans" w:hAnsi="Gill Sans"/>
          <w:szCs w:val="20"/>
        </w:rPr>
        <w:t xml:space="preserve"> </w:t>
      </w:r>
      <w:r w:rsidRPr="0013425D">
        <w:rPr>
          <w:rFonts w:ascii="Gill Sans" w:hAnsi="Gill Sans"/>
          <w:color w:val="000000"/>
          <w:szCs w:val="16"/>
          <w:shd w:val="clear" w:color="auto" w:fill="FFFFFF"/>
        </w:rPr>
        <w:t>conducted a study to determine whether cartoons could produce an impact on the thinking of 4-year-olds. Sixty 4-year-olds were randomly placed into one of three different groups. One group of twenty watched a fast-paced cartoon (</w:t>
      </w:r>
      <w:r w:rsidRPr="0013425D">
        <w:rPr>
          <w:rFonts w:ascii="Gill Sans" w:hAnsi="Gill Sans"/>
          <w:i/>
          <w:color w:val="000000"/>
          <w:szCs w:val="16"/>
          <w:shd w:val="clear" w:color="auto" w:fill="FFFFFF"/>
        </w:rPr>
        <w:t>SpongeBob SquarePants</w:t>
      </w:r>
      <w:r w:rsidRPr="0013425D">
        <w:rPr>
          <w:rFonts w:ascii="Gill Sans" w:hAnsi="Gill Sans"/>
          <w:color w:val="000000"/>
          <w:szCs w:val="16"/>
          <w:shd w:val="clear" w:color="auto" w:fill="FFFFFF"/>
        </w:rPr>
        <w:t>), a different group of twenty watched an educational cartoon (</w:t>
      </w:r>
      <w:r w:rsidRPr="0013425D">
        <w:rPr>
          <w:rFonts w:ascii="Gill Sans" w:hAnsi="Gill Sans"/>
          <w:i/>
          <w:color w:val="000000"/>
          <w:szCs w:val="16"/>
          <w:shd w:val="clear" w:color="auto" w:fill="FFFFFF"/>
        </w:rPr>
        <w:t>Caillou</w:t>
      </w:r>
      <w:r w:rsidRPr="0013425D">
        <w:rPr>
          <w:rFonts w:ascii="Gill Sans" w:hAnsi="Gill Sans"/>
          <w:color w:val="000000"/>
          <w:szCs w:val="16"/>
          <w:shd w:val="clear" w:color="auto" w:fill="FFFFFF"/>
        </w:rPr>
        <w:t xml:space="preserve">), and the final group of twenty </w:t>
      </w:r>
      <w:proofErr w:type="gramStart"/>
      <w:r w:rsidRPr="0013425D">
        <w:rPr>
          <w:rFonts w:ascii="Gill Sans" w:hAnsi="Gill Sans"/>
          <w:color w:val="000000"/>
          <w:szCs w:val="16"/>
          <w:shd w:val="clear" w:color="auto" w:fill="FFFFFF"/>
        </w:rPr>
        <w:t>was allowed to</w:t>
      </w:r>
      <w:proofErr w:type="gramEnd"/>
      <w:r w:rsidRPr="0013425D">
        <w:rPr>
          <w:rFonts w:ascii="Gill Sans" w:hAnsi="Gill Sans"/>
          <w:color w:val="000000"/>
          <w:szCs w:val="16"/>
          <w:shd w:val="clear" w:color="auto" w:fill="FFFFFF"/>
        </w:rPr>
        <w:t xml:space="preserve"> draw pictures. At the end of the study, all sixty children were asked to perform four tasks and their mental function was measured.</w:t>
      </w:r>
    </w:p>
    <w:p w14:paraId="1A516E1F" w14:textId="4A7D955C" w:rsidR="004A2296" w:rsidRPr="0013425D" w:rsidRDefault="004A2296" w:rsidP="004A2296">
      <w:pPr>
        <w:rPr>
          <w:rFonts w:ascii="Gill Sans" w:hAnsi="Gill Sans"/>
          <w:color w:val="000000"/>
          <w:szCs w:val="16"/>
          <w:shd w:val="clear" w:color="auto" w:fill="FFFFFF"/>
        </w:rPr>
      </w:pPr>
      <w:r w:rsidRPr="0013425D">
        <w:rPr>
          <w:rFonts w:ascii="Gill Sans" w:hAnsi="Gill Sans"/>
          <w:color w:val="000000"/>
          <w:szCs w:val="16"/>
          <w:shd w:val="clear" w:color="auto" w:fill="FFFFFF"/>
        </w:rPr>
        <w:t xml:space="preserve">For this activity, you will “conduct” a similar, but fictitious, study to analyze the reason that researchers randomly assigned students to groups. Your </w:t>
      </w:r>
      <w:r w:rsidRPr="0013425D">
        <w:rPr>
          <w:rFonts w:ascii="Gill Sans" w:hAnsi="Gill Sans"/>
          <w:b/>
          <w:color w:val="000000"/>
          <w:szCs w:val="16"/>
          <w:shd w:val="clear" w:color="auto" w:fill="FFFFFF"/>
        </w:rPr>
        <w:t>subjects</w:t>
      </w:r>
      <w:r w:rsidRPr="0013425D">
        <w:rPr>
          <w:rFonts w:ascii="Gill Sans" w:hAnsi="Gill Sans"/>
          <w:color w:val="000000"/>
          <w:szCs w:val="16"/>
          <w:shd w:val="clear" w:color="auto" w:fill="FFFFFF"/>
        </w:rPr>
        <w:t xml:space="preserve"> (participants) will be a group of fourteen 4-year-olds whose parents have consented to their participation in your research. The goal of your research is to compare the effects of a </w:t>
      </w:r>
      <w:r w:rsidRPr="0013425D">
        <w:rPr>
          <w:rFonts w:ascii="Gill Sans" w:hAnsi="Gill Sans"/>
          <w:i/>
          <w:color w:val="000000"/>
          <w:szCs w:val="16"/>
          <w:shd w:val="clear" w:color="auto" w:fill="FFFFFF"/>
        </w:rPr>
        <w:t>SpongeBob cartoon</w:t>
      </w:r>
      <w:r w:rsidRPr="0013425D">
        <w:rPr>
          <w:rFonts w:ascii="Gill Sans" w:hAnsi="Gill Sans"/>
          <w:color w:val="000000"/>
          <w:szCs w:val="16"/>
          <w:shd w:val="clear" w:color="auto" w:fill="FFFFFF"/>
        </w:rPr>
        <w:t xml:space="preserve"> to </w:t>
      </w:r>
      <w:r w:rsidRPr="0013425D">
        <w:rPr>
          <w:rFonts w:ascii="Gill Sans" w:hAnsi="Gill Sans"/>
          <w:i/>
          <w:color w:val="000000"/>
          <w:szCs w:val="16"/>
          <w:shd w:val="clear" w:color="auto" w:fill="FFFFFF"/>
        </w:rPr>
        <w:t>drawing pictures</w:t>
      </w:r>
      <w:r w:rsidRPr="0013425D">
        <w:rPr>
          <w:rFonts w:ascii="Gill Sans" w:hAnsi="Gill Sans"/>
          <w:color w:val="000000"/>
          <w:szCs w:val="16"/>
          <w:shd w:val="clear" w:color="auto" w:fill="FFFFFF"/>
        </w:rPr>
        <w:t xml:space="preserve"> on the mental function of 4-year-olds. The </w:t>
      </w:r>
      <w:r w:rsidRPr="0013425D">
        <w:rPr>
          <w:rFonts w:ascii="Gill Sans" w:hAnsi="Gill Sans"/>
          <w:i/>
          <w:color w:val="000000"/>
          <w:szCs w:val="16"/>
          <w:shd w:val="clear" w:color="auto" w:fill="FFFFFF"/>
        </w:rPr>
        <w:t>SpongeBob cartoon</w:t>
      </w:r>
      <w:r w:rsidRPr="0013425D">
        <w:rPr>
          <w:rFonts w:ascii="Gill Sans" w:hAnsi="Gill Sans"/>
          <w:color w:val="000000"/>
          <w:szCs w:val="16"/>
          <w:shd w:val="clear" w:color="auto" w:fill="FFFFFF"/>
        </w:rPr>
        <w:t xml:space="preserve"> and </w:t>
      </w:r>
      <w:r w:rsidRPr="0013425D">
        <w:rPr>
          <w:rFonts w:ascii="Gill Sans" w:hAnsi="Gill Sans"/>
          <w:i/>
          <w:color w:val="000000"/>
          <w:szCs w:val="16"/>
          <w:shd w:val="clear" w:color="auto" w:fill="FFFFFF"/>
        </w:rPr>
        <w:t>drawing pictures</w:t>
      </w:r>
      <w:r w:rsidRPr="0013425D">
        <w:rPr>
          <w:rFonts w:ascii="Gill Sans" w:hAnsi="Gill Sans"/>
          <w:color w:val="000000"/>
          <w:szCs w:val="16"/>
          <w:shd w:val="clear" w:color="auto" w:fill="FFFFFF"/>
        </w:rPr>
        <w:t xml:space="preserve"> are called </w:t>
      </w:r>
      <w:r w:rsidRPr="0013425D">
        <w:rPr>
          <w:rFonts w:ascii="Gill Sans" w:hAnsi="Gill Sans"/>
          <w:b/>
          <w:color w:val="000000"/>
          <w:szCs w:val="16"/>
          <w:shd w:val="clear" w:color="auto" w:fill="FFFFFF"/>
        </w:rPr>
        <w:t>treatments</w:t>
      </w:r>
      <w:r w:rsidRPr="0013425D">
        <w:rPr>
          <w:rFonts w:ascii="Gill Sans" w:hAnsi="Gill Sans"/>
          <w:color w:val="000000"/>
          <w:szCs w:val="16"/>
          <w:shd w:val="clear" w:color="auto" w:fill="FFFFFF"/>
        </w:rPr>
        <w:t>.</w:t>
      </w:r>
    </w:p>
    <w:p w14:paraId="5E3B33DD" w14:textId="61470FF1" w:rsidR="004A2296" w:rsidRPr="004A2296" w:rsidRDefault="004A2296" w:rsidP="004A2296">
      <w:pPr>
        <w:pStyle w:val="ListParagraph"/>
        <w:numPr>
          <w:ilvl w:val="0"/>
          <w:numId w:val="29"/>
        </w:numPr>
        <w:spacing w:after="0" w:line="240" w:lineRule="auto"/>
        <w:rPr>
          <w:rFonts w:ascii="Gill Sans" w:hAnsi="Gill Sans"/>
          <w:szCs w:val="20"/>
        </w:rPr>
      </w:pPr>
      <w:r w:rsidRPr="0013425D">
        <w:rPr>
          <w:rFonts w:ascii="Gill Sans" w:hAnsi="Gill Sans"/>
          <w:color w:val="000000"/>
          <w:szCs w:val="16"/>
          <w:shd w:val="clear" w:color="auto" w:fill="FFFFFF"/>
        </w:rPr>
        <w:t>Your instructor will provide you with fourteen index cards. Each card will represent one child from the table below. On one side of each card, write the name of the child, their IQ, and their gender. For example, the card for Albus would read “Albus, 130, Male.”</w:t>
      </w:r>
    </w:p>
    <w:tbl>
      <w:tblPr>
        <w:tblStyle w:val="LightList-Accent1"/>
        <w:tblpPr w:leftFromText="180" w:rightFromText="180" w:vertAnchor="text" w:horzAnchor="margin" w:tblpXSpec="center" w:tblpY="218"/>
        <w:tblW w:w="0" w:type="auto"/>
        <w:tblLook w:val="00A0" w:firstRow="1" w:lastRow="0" w:firstColumn="1" w:lastColumn="0" w:noHBand="0" w:noVBand="0"/>
      </w:tblPr>
      <w:tblGrid>
        <w:gridCol w:w="1457"/>
        <w:gridCol w:w="1260"/>
        <w:gridCol w:w="1800"/>
      </w:tblGrid>
      <w:tr w:rsidR="004A2296" w:rsidRPr="00A81D24" w14:paraId="7C58B74C" w14:textId="77777777" w:rsidTr="00380F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7" w:type="dxa"/>
          </w:tcPr>
          <w:p w14:paraId="204196CE" w14:textId="77777777" w:rsidR="004A2296" w:rsidRPr="0054085D" w:rsidRDefault="004A2296" w:rsidP="00380FB4">
            <w:pPr>
              <w:rPr>
                <w:rFonts w:ascii="Times New Roman" w:hAnsi="Times New Roman"/>
                <w:b w:val="0"/>
                <w:szCs w:val="20"/>
              </w:rPr>
            </w:pPr>
            <w:r w:rsidRPr="0054085D">
              <w:rPr>
                <w:rFonts w:ascii="Times New Roman" w:hAnsi="Times New Roman"/>
                <w:szCs w:val="20"/>
              </w:rPr>
              <w:t>Name</w:t>
            </w:r>
          </w:p>
        </w:tc>
        <w:tc>
          <w:tcPr>
            <w:cnfStyle w:val="000010000000" w:firstRow="0" w:lastRow="0" w:firstColumn="0" w:lastColumn="0" w:oddVBand="1" w:evenVBand="0" w:oddHBand="0" w:evenHBand="0" w:firstRowFirstColumn="0" w:firstRowLastColumn="0" w:lastRowFirstColumn="0" w:lastRowLastColumn="0"/>
            <w:tcW w:w="1260" w:type="dxa"/>
          </w:tcPr>
          <w:p w14:paraId="0F43176F" w14:textId="77777777" w:rsidR="004A2296" w:rsidRPr="0054085D" w:rsidRDefault="004A2296" w:rsidP="00380FB4">
            <w:pPr>
              <w:jc w:val="center"/>
              <w:rPr>
                <w:rFonts w:ascii="Times New Roman" w:hAnsi="Times New Roman"/>
                <w:b w:val="0"/>
                <w:color w:val="FFFFFF"/>
                <w:szCs w:val="20"/>
              </w:rPr>
            </w:pPr>
            <w:r w:rsidRPr="0054085D">
              <w:rPr>
                <w:rFonts w:ascii="Times New Roman" w:hAnsi="Times New Roman"/>
                <w:color w:val="FFFFFF"/>
                <w:szCs w:val="20"/>
              </w:rPr>
              <w:t>IQ</w:t>
            </w:r>
          </w:p>
        </w:tc>
        <w:tc>
          <w:tcPr>
            <w:tcW w:w="1800" w:type="dxa"/>
          </w:tcPr>
          <w:p w14:paraId="1BE6B273" w14:textId="77777777" w:rsidR="004A2296" w:rsidRPr="0054085D" w:rsidRDefault="004A2296" w:rsidP="00380FB4">
            <w:pPr>
              <w:cnfStyle w:val="100000000000" w:firstRow="1" w:lastRow="0" w:firstColumn="0" w:lastColumn="0" w:oddVBand="0" w:evenVBand="0" w:oddHBand="0" w:evenHBand="0" w:firstRowFirstColumn="0" w:firstRowLastColumn="0" w:lastRowFirstColumn="0" w:lastRowLastColumn="0"/>
              <w:rPr>
                <w:rFonts w:ascii="Times New Roman" w:hAnsi="Times New Roman"/>
                <w:b w:val="0"/>
                <w:color w:val="FFFFFF"/>
                <w:szCs w:val="20"/>
              </w:rPr>
            </w:pPr>
            <w:r w:rsidRPr="0054085D">
              <w:rPr>
                <w:rFonts w:ascii="Times New Roman" w:hAnsi="Times New Roman"/>
                <w:color w:val="FFFFFF"/>
                <w:szCs w:val="20"/>
              </w:rPr>
              <w:t>Gender</w:t>
            </w:r>
          </w:p>
        </w:tc>
      </w:tr>
      <w:tr w:rsidR="004A2296" w:rsidRPr="00A81D24" w14:paraId="7B2D387D" w14:textId="77777777" w:rsidTr="00380FB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7" w:type="dxa"/>
          </w:tcPr>
          <w:p w14:paraId="727CD06C" w14:textId="77777777" w:rsidR="004A2296" w:rsidRPr="0055059D" w:rsidRDefault="004A2296" w:rsidP="00380FB4">
            <w:pPr>
              <w:rPr>
                <w:rFonts w:ascii="Times New Roman" w:hAnsi="Times New Roman"/>
                <w:color w:val="000000" w:themeColor="text1"/>
                <w:szCs w:val="20"/>
              </w:rPr>
            </w:pPr>
            <w:r w:rsidRPr="0055059D">
              <w:rPr>
                <w:rFonts w:ascii="Times New Roman" w:hAnsi="Times New Roman"/>
                <w:color w:val="000000" w:themeColor="text1"/>
                <w:szCs w:val="20"/>
              </w:rPr>
              <w:t>A</w:t>
            </w:r>
            <w:r>
              <w:rPr>
                <w:rFonts w:ascii="Times New Roman" w:hAnsi="Times New Roman"/>
                <w:color w:val="000000" w:themeColor="text1"/>
                <w:szCs w:val="20"/>
              </w:rPr>
              <w:t>lbus</w:t>
            </w:r>
          </w:p>
        </w:tc>
        <w:tc>
          <w:tcPr>
            <w:cnfStyle w:val="000010000000" w:firstRow="0" w:lastRow="0" w:firstColumn="0" w:lastColumn="0" w:oddVBand="1" w:evenVBand="0" w:oddHBand="0" w:evenHBand="0" w:firstRowFirstColumn="0" w:firstRowLastColumn="0" w:lastRowFirstColumn="0" w:lastRowLastColumn="0"/>
            <w:tcW w:w="1260" w:type="dxa"/>
          </w:tcPr>
          <w:p w14:paraId="3954BC24" w14:textId="77777777" w:rsidR="004A2296" w:rsidRPr="0055059D" w:rsidRDefault="004A2296" w:rsidP="00380FB4">
            <w:pPr>
              <w:jc w:val="center"/>
              <w:rPr>
                <w:rFonts w:ascii="Times New Roman" w:hAnsi="Times New Roman"/>
                <w:color w:val="000000" w:themeColor="text1"/>
                <w:szCs w:val="20"/>
              </w:rPr>
            </w:pPr>
            <w:r w:rsidRPr="0055059D">
              <w:rPr>
                <w:rFonts w:ascii="Times New Roman" w:hAnsi="Times New Roman"/>
                <w:color w:val="000000" w:themeColor="text1"/>
                <w:szCs w:val="20"/>
              </w:rPr>
              <w:t>1</w:t>
            </w:r>
            <w:r>
              <w:rPr>
                <w:rFonts w:ascii="Times New Roman" w:hAnsi="Times New Roman"/>
                <w:color w:val="000000" w:themeColor="text1"/>
                <w:szCs w:val="20"/>
              </w:rPr>
              <w:t>30</w:t>
            </w:r>
          </w:p>
        </w:tc>
        <w:tc>
          <w:tcPr>
            <w:tcW w:w="1800" w:type="dxa"/>
          </w:tcPr>
          <w:p w14:paraId="02C28321" w14:textId="77777777" w:rsidR="004A2296" w:rsidRPr="0055059D" w:rsidRDefault="004A2296" w:rsidP="00380FB4">
            <w:pP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themeColor="text1"/>
                <w:szCs w:val="20"/>
              </w:rPr>
            </w:pPr>
            <w:r>
              <w:rPr>
                <w:rFonts w:ascii="Times New Roman" w:hAnsi="Times New Roman"/>
                <w:color w:val="000000" w:themeColor="text1"/>
                <w:szCs w:val="20"/>
              </w:rPr>
              <w:t>Male</w:t>
            </w:r>
          </w:p>
        </w:tc>
      </w:tr>
      <w:tr w:rsidR="004A2296" w:rsidRPr="00A81D24" w14:paraId="351AF2BA" w14:textId="77777777" w:rsidTr="00380FB4">
        <w:tc>
          <w:tcPr>
            <w:cnfStyle w:val="001000000000" w:firstRow="0" w:lastRow="0" w:firstColumn="1" w:lastColumn="0" w:oddVBand="0" w:evenVBand="0" w:oddHBand="0" w:evenHBand="0" w:firstRowFirstColumn="0" w:firstRowLastColumn="0" w:lastRowFirstColumn="0" w:lastRowLastColumn="0"/>
            <w:tcW w:w="1457" w:type="dxa"/>
          </w:tcPr>
          <w:p w14:paraId="10DD19C3" w14:textId="77777777" w:rsidR="004A2296" w:rsidRPr="0055059D" w:rsidRDefault="004A2296" w:rsidP="00380FB4">
            <w:pPr>
              <w:rPr>
                <w:rFonts w:ascii="Times New Roman" w:hAnsi="Times New Roman"/>
                <w:color w:val="000000" w:themeColor="text1"/>
                <w:szCs w:val="20"/>
              </w:rPr>
            </w:pPr>
            <w:r w:rsidRPr="0055059D">
              <w:rPr>
                <w:rFonts w:ascii="Times New Roman" w:hAnsi="Times New Roman"/>
                <w:color w:val="000000" w:themeColor="text1"/>
                <w:szCs w:val="20"/>
              </w:rPr>
              <w:t>B</w:t>
            </w:r>
            <w:r>
              <w:rPr>
                <w:rFonts w:ascii="Times New Roman" w:hAnsi="Times New Roman"/>
                <w:color w:val="000000" w:themeColor="text1"/>
                <w:szCs w:val="20"/>
              </w:rPr>
              <w:t>ellatrix</w:t>
            </w:r>
          </w:p>
        </w:tc>
        <w:tc>
          <w:tcPr>
            <w:cnfStyle w:val="000010000000" w:firstRow="0" w:lastRow="0" w:firstColumn="0" w:lastColumn="0" w:oddVBand="1" w:evenVBand="0" w:oddHBand="0" w:evenHBand="0" w:firstRowFirstColumn="0" w:firstRowLastColumn="0" w:lastRowFirstColumn="0" w:lastRowLastColumn="0"/>
            <w:tcW w:w="1260" w:type="dxa"/>
          </w:tcPr>
          <w:p w14:paraId="0D320C1C" w14:textId="77777777" w:rsidR="004A2296" w:rsidRPr="0055059D" w:rsidRDefault="004A2296" w:rsidP="00380FB4">
            <w:pPr>
              <w:jc w:val="center"/>
              <w:rPr>
                <w:rFonts w:ascii="Times New Roman" w:hAnsi="Times New Roman"/>
                <w:color w:val="000000" w:themeColor="text1"/>
                <w:szCs w:val="20"/>
              </w:rPr>
            </w:pPr>
            <w:r>
              <w:rPr>
                <w:rFonts w:ascii="Times New Roman" w:hAnsi="Times New Roman"/>
                <w:color w:val="000000" w:themeColor="text1"/>
                <w:szCs w:val="20"/>
              </w:rPr>
              <w:t>92</w:t>
            </w:r>
          </w:p>
        </w:tc>
        <w:tc>
          <w:tcPr>
            <w:tcW w:w="1800" w:type="dxa"/>
          </w:tcPr>
          <w:p w14:paraId="54073F79" w14:textId="77777777" w:rsidR="004A2296" w:rsidRPr="0055059D" w:rsidRDefault="004A2296" w:rsidP="00380FB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Cs w:val="20"/>
              </w:rPr>
            </w:pPr>
            <w:r>
              <w:rPr>
                <w:rFonts w:ascii="Times New Roman" w:hAnsi="Times New Roman"/>
                <w:color w:val="000000" w:themeColor="text1"/>
                <w:szCs w:val="20"/>
              </w:rPr>
              <w:t>Female</w:t>
            </w:r>
          </w:p>
        </w:tc>
      </w:tr>
      <w:tr w:rsidR="004A2296" w:rsidRPr="00A81D24" w14:paraId="0D880F67" w14:textId="77777777" w:rsidTr="00380FB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7" w:type="dxa"/>
          </w:tcPr>
          <w:p w14:paraId="65DEA761" w14:textId="77777777" w:rsidR="004A2296" w:rsidRPr="0055059D" w:rsidRDefault="004A2296" w:rsidP="00380FB4">
            <w:pPr>
              <w:rPr>
                <w:rFonts w:ascii="Times New Roman" w:hAnsi="Times New Roman"/>
                <w:color w:val="000000" w:themeColor="text1"/>
                <w:szCs w:val="20"/>
              </w:rPr>
            </w:pPr>
            <w:r>
              <w:rPr>
                <w:rFonts w:ascii="Times New Roman" w:hAnsi="Times New Roman"/>
                <w:color w:val="000000" w:themeColor="text1"/>
                <w:szCs w:val="20"/>
              </w:rPr>
              <w:t>Draco</w:t>
            </w:r>
          </w:p>
        </w:tc>
        <w:tc>
          <w:tcPr>
            <w:cnfStyle w:val="000010000000" w:firstRow="0" w:lastRow="0" w:firstColumn="0" w:lastColumn="0" w:oddVBand="1" w:evenVBand="0" w:oddHBand="0" w:evenHBand="0" w:firstRowFirstColumn="0" w:firstRowLastColumn="0" w:lastRowFirstColumn="0" w:lastRowLastColumn="0"/>
            <w:tcW w:w="1260" w:type="dxa"/>
          </w:tcPr>
          <w:p w14:paraId="29C81DF7" w14:textId="77777777" w:rsidR="004A2296" w:rsidRPr="0055059D" w:rsidRDefault="004A2296" w:rsidP="00380FB4">
            <w:pPr>
              <w:jc w:val="center"/>
              <w:rPr>
                <w:rFonts w:ascii="Times New Roman" w:hAnsi="Times New Roman"/>
                <w:color w:val="000000" w:themeColor="text1"/>
                <w:szCs w:val="20"/>
              </w:rPr>
            </w:pPr>
            <w:r>
              <w:rPr>
                <w:rFonts w:ascii="Times New Roman" w:hAnsi="Times New Roman"/>
                <w:color w:val="000000" w:themeColor="text1"/>
                <w:szCs w:val="20"/>
              </w:rPr>
              <w:t>103</w:t>
            </w:r>
          </w:p>
        </w:tc>
        <w:tc>
          <w:tcPr>
            <w:tcW w:w="1800" w:type="dxa"/>
          </w:tcPr>
          <w:p w14:paraId="7D324B84" w14:textId="77777777" w:rsidR="004A2296" w:rsidRPr="0055059D" w:rsidRDefault="004A2296" w:rsidP="00380FB4">
            <w:pP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themeColor="text1"/>
                <w:szCs w:val="20"/>
              </w:rPr>
            </w:pPr>
            <w:r>
              <w:rPr>
                <w:rFonts w:ascii="Times New Roman" w:hAnsi="Times New Roman"/>
                <w:color w:val="000000" w:themeColor="text1"/>
                <w:szCs w:val="20"/>
              </w:rPr>
              <w:t>Male</w:t>
            </w:r>
          </w:p>
        </w:tc>
      </w:tr>
      <w:tr w:rsidR="004A2296" w:rsidRPr="00A81D24" w14:paraId="7CAC1925" w14:textId="77777777" w:rsidTr="00380FB4">
        <w:tc>
          <w:tcPr>
            <w:cnfStyle w:val="001000000000" w:firstRow="0" w:lastRow="0" w:firstColumn="1" w:lastColumn="0" w:oddVBand="0" w:evenVBand="0" w:oddHBand="0" w:evenHBand="0" w:firstRowFirstColumn="0" w:firstRowLastColumn="0" w:lastRowFirstColumn="0" w:lastRowLastColumn="0"/>
            <w:tcW w:w="1457" w:type="dxa"/>
          </w:tcPr>
          <w:p w14:paraId="37C38D0E" w14:textId="77777777" w:rsidR="004A2296" w:rsidRPr="0055059D" w:rsidRDefault="004A2296" w:rsidP="00380FB4">
            <w:pPr>
              <w:rPr>
                <w:rFonts w:ascii="Times New Roman" w:hAnsi="Times New Roman"/>
                <w:color w:val="000000" w:themeColor="text1"/>
                <w:szCs w:val="20"/>
              </w:rPr>
            </w:pPr>
            <w:r w:rsidRPr="0055059D">
              <w:rPr>
                <w:rFonts w:ascii="Times New Roman" w:hAnsi="Times New Roman"/>
                <w:color w:val="000000" w:themeColor="text1"/>
                <w:szCs w:val="20"/>
              </w:rPr>
              <w:t>F</w:t>
            </w:r>
            <w:r>
              <w:rPr>
                <w:rFonts w:ascii="Times New Roman" w:hAnsi="Times New Roman"/>
                <w:color w:val="000000" w:themeColor="text1"/>
                <w:szCs w:val="20"/>
              </w:rPr>
              <w:t>red</w:t>
            </w:r>
          </w:p>
        </w:tc>
        <w:tc>
          <w:tcPr>
            <w:cnfStyle w:val="000010000000" w:firstRow="0" w:lastRow="0" w:firstColumn="0" w:lastColumn="0" w:oddVBand="1" w:evenVBand="0" w:oddHBand="0" w:evenHBand="0" w:firstRowFirstColumn="0" w:firstRowLastColumn="0" w:lastRowFirstColumn="0" w:lastRowLastColumn="0"/>
            <w:tcW w:w="1260" w:type="dxa"/>
          </w:tcPr>
          <w:p w14:paraId="6407131F" w14:textId="77777777" w:rsidR="004A2296" w:rsidRPr="0055059D" w:rsidRDefault="004A2296" w:rsidP="00380FB4">
            <w:pPr>
              <w:jc w:val="center"/>
              <w:rPr>
                <w:rFonts w:ascii="Times New Roman" w:hAnsi="Times New Roman"/>
                <w:color w:val="000000" w:themeColor="text1"/>
                <w:szCs w:val="20"/>
              </w:rPr>
            </w:pPr>
            <w:r>
              <w:rPr>
                <w:rFonts w:ascii="Times New Roman" w:hAnsi="Times New Roman"/>
                <w:color w:val="000000" w:themeColor="text1"/>
                <w:szCs w:val="20"/>
              </w:rPr>
              <w:t>100</w:t>
            </w:r>
          </w:p>
        </w:tc>
        <w:tc>
          <w:tcPr>
            <w:tcW w:w="1800" w:type="dxa"/>
          </w:tcPr>
          <w:p w14:paraId="7E757F93" w14:textId="77777777" w:rsidR="004A2296" w:rsidRPr="0055059D" w:rsidRDefault="004A2296" w:rsidP="00380FB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Cs w:val="20"/>
              </w:rPr>
            </w:pPr>
            <w:r>
              <w:rPr>
                <w:rFonts w:ascii="Times New Roman" w:hAnsi="Times New Roman"/>
                <w:color w:val="000000" w:themeColor="text1"/>
                <w:szCs w:val="20"/>
              </w:rPr>
              <w:t>Male</w:t>
            </w:r>
          </w:p>
        </w:tc>
      </w:tr>
      <w:tr w:rsidR="004A2296" w:rsidRPr="00A81D24" w14:paraId="4365596F" w14:textId="77777777" w:rsidTr="00380FB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7" w:type="dxa"/>
          </w:tcPr>
          <w:p w14:paraId="714D8C43" w14:textId="77777777" w:rsidR="004A2296" w:rsidRPr="0055059D" w:rsidRDefault="004A2296" w:rsidP="00380FB4">
            <w:pPr>
              <w:rPr>
                <w:rFonts w:ascii="Times New Roman" w:hAnsi="Times New Roman"/>
                <w:color w:val="000000" w:themeColor="text1"/>
                <w:szCs w:val="20"/>
              </w:rPr>
            </w:pPr>
            <w:r>
              <w:rPr>
                <w:rFonts w:ascii="Times New Roman" w:hAnsi="Times New Roman"/>
                <w:color w:val="000000" w:themeColor="text1"/>
                <w:szCs w:val="20"/>
              </w:rPr>
              <w:t>Ginny</w:t>
            </w:r>
          </w:p>
        </w:tc>
        <w:tc>
          <w:tcPr>
            <w:cnfStyle w:val="000010000000" w:firstRow="0" w:lastRow="0" w:firstColumn="0" w:lastColumn="0" w:oddVBand="1" w:evenVBand="0" w:oddHBand="0" w:evenHBand="0" w:firstRowFirstColumn="0" w:firstRowLastColumn="0" w:lastRowFirstColumn="0" w:lastRowLastColumn="0"/>
            <w:tcW w:w="1260" w:type="dxa"/>
          </w:tcPr>
          <w:p w14:paraId="470ACEDD" w14:textId="77777777" w:rsidR="004A2296" w:rsidRPr="0055059D" w:rsidRDefault="004A2296" w:rsidP="00380FB4">
            <w:pPr>
              <w:jc w:val="center"/>
              <w:rPr>
                <w:rFonts w:ascii="Times New Roman" w:hAnsi="Times New Roman"/>
                <w:color w:val="000000" w:themeColor="text1"/>
                <w:szCs w:val="20"/>
              </w:rPr>
            </w:pPr>
            <w:r>
              <w:rPr>
                <w:rFonts w:ascii="Times New Roman" w:hAnsi="Times New Roman"/>
                <w:color w:val="000000" w:themeColor="text1"/>
                <w:szCs w:val="20"/>
              </w:rPr>
              <w:t>106</w:t>
            </w:r>
          </w:p>
        </w:tc>
        <w:tc>
          <w:tcPr>
            <w:tcW w:w="1800" w:type="dxa"/>
          </w:tcPr>
          <w:p w14:paraId="04AEDD1D" w14:textId="77777777" w:rsidR="004A2296" w:rsidRPr="0055059D" w:rsidRDefault="004A2296" w:rsidP="00380FB4">
            <w:pP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themeColor="text1"/>
                <w:szCs w:val="20"/>
              </w:rPr>
            </w:pPr>
            <w:r>
              <w:rPr>
                <w:rFonts w:ascii="Times New Roman" w:hAnsi="Times New Roman"/>
                <w:color w:val="000000" w:themeColor="text1"/>
                <w:szCs w:val="20"/>
              </w:rPr>
              <w:t>Female</w:t>
            </w:r>
          </w:p>
        </w:tc>
      </w:tr>
      <w:tr w:rsidR="004A2296" w:rsidRPr="00A81D24" w14:paraId="5C348DFE" w14:textId="77777777" w:rsidTr="00380FB4">
        <w:tc>
          <w:tcPr>
            <w:cnfStyle w:val="001000000000" w:firstRow="0" w:lastRow="0" w:firstColumn="1" w:lastColumn="0" w:oddVBand="0" w:evenVBand="0" w:oddHBand="0" w:evenHBand="0" w:firstRowFirstColumn="0" w:firstRowLastColumn="0" w:lastRowFirstColumn="0" w:lastRowLastColumn="0"/>
            <w:tcW w:w="1457" w:type="dxa"/>
          </w:tcPr>
          <w:p w14:paraId="2224BE22" w14:textId="77777777" w:rsidR="004A2296" w:rsidRPr="0055059D" w:rsidRDefault="004A2296" w:rsidP="00380FB4">
            <w:pPr>
              <w:rPr>
                <w:rFonts w:ascii="Times New Roman" w:hAnsi="Times New Roman"/>
                <w:color w:val="000000" w:themeColor="text1"/>
                <w:szCs w:val="20"/>
              </w:rPr>
            </w:pPr>
            <w:r>
              <w:rPr>
                <w:rFonts w:ascii="Times New Roman" w:hAnsi="Times New Roman"/>
                <w:color w:val="000000" w:themeColor="text1"/>
                <w:szCs w:val="20"/>
              </w:rPr>
              <w:t>Harry</w:t>
            </w:r>
          </w:p>
        </w:tc>
        <w:tc>
          <w:tcPr>
            <w:cnfStyle w:val="000010000000" w:firstRow="0" w:lastRow="0" w:firstColumn="0" w:lastColumn="0" w:oddVBand="1" w:evenVBand="0" w:oddHBand="0" w:evenHBand="0" w:firstRowFirstColumn="0" w:firstRowLastColumn="0" w:lastRowFirstColumn="0" w:lastRowLastColumn="0"/>
            <w:tcW w:w="1260" w:type="dxa"/>
          </w:tcPr>
          <w:p w14:paraId="769EEAC7" w14:textId="77777777" w:rsidR="004A2296" w:rsidRPr="0055059D" w:rsidRDefault="004A2296" w:rsidP="00380FB4">
            <w:pPr>
              <w:jc w:val="center"/>
              <w:rPr>
                <w:rFonts w:ascii="Times New Roman" w:hAnsi="Times New Roman"/>
                <w:color w:val="000000" w:themeColor="text1"/>
                <w:szCs w:val="20"/>
              </w:rPr>
            </w:pPr>
            <w:r>
              <w:rPr>
                <w:rFonts w:ascii="Times New Roman" w:hAnsi="Times New Roman"/>
                <w:color w:val="000000" w:themeColor="text1"/>
                <w:szCs w:val="20"/>
              </w:rPr>
              <w:t>110</w:t>
            </w:r>
          </w:p>
        </w:tc>
        <w:tc>
          <w:tcPr>
            <w:tcW w:w="1800" w:type="dxa"/>
          </w:tcPr>
          <w:p w14:paraId="49A1B89F" w14:textId="77777777" w:rsidR="004A2296" w:rsidRPr="0055059D" w:rsidRDefault="004A2296" w:rsidP="00380FB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Cs w:val="20"/>
              </w:rPr>
            </w:pPr>
            <w:r>
              <w:rPr>
                <w:rFonts w:ascii="Times New Roman" w:hAnsi="Times New Roman"/>
                <w:color w:val="000000" w:themeColor="text1"/>
                <w:szCs w:val="20"/>
              </w:rPr>
              <w:t>Male</w:t>
            </w:r>
          </w:p>
        </w:tc>
      </w:tr>
      <w:tr w:rsidR="004A2296" w:rsidRPr="00A81D24" w14:paraId="5F9490C0" w14:textId="77777777" w:rsidTr="00380FB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7" w:type="dxa"/>
          </w:tcPr>
          <w:p w14:paraId="67382821" w14:textId="77777777" w:rsidR="004A2296" w:rsidRPr="0055059D" w:rsidRDefault="004A2296" w:rsidP="00380FB4">
            <w:pPr>
              <w:rPr>
                <w:rFonts w:ascii="Times New Roman" w:hAnsi="Times New Roman"/>
                <w:color w:val="000000" w:themeColor="text1"/>
                <w:szCs w:val="20"/>
              </w:rPr>
            </w:pPr>
            <w:r w:rsidRPr="0055059D">
              <w:rPr>
                <w:rFonts w:ascii="Times New Roman" w:hAnsi="Times New Roman"/>
                <w:color w:val="000000" w:themeColor="text1"/>
                <w:szCs w:val="20"/>
              </w:rPr>
              <w:t>H</w:t>
            </w:r>
            <w:r>
              <w:rPr>
                <w:rFonts w:ascii="Times New Roman" w:hAnsi="Times New Roman"/>
                <w:color w:val="000000" w:themeColor="text1"/>
                <w:szCs w:val="20"/>
              </w:rPr>
              <w:t>ermione</w:t>
            </w:r>
          </w:p>
        </w:tc>
        <w:tc>
          <w:tcPr>
            <w:cnfStyle w:val="000010000000" w:firstRow="0" w:lastRow="0" w:firstColumn="0" w:lastColumn="0" w:oddVBand="1" w:evenVBand="0" w:oddHBand="0" w:evenHBand="0" w:firstRowFirstColumn="0" w:firstRowLastColumn="0" w:lastRowFirstColumn="0" w:lastRowLastColumn="0"/>
            <w:tcW w:w="1260" w:type="dxa"/>
          </w:tcPr>
          <w:p w14:paraId="7068788A" w14:textId="77777777" w:rsidR="004A2296" w:rsidRPr="0055059D" w:rsidRDefault="004A2296" w:rsidP="00380FB4">
            <w:pPr>
              <w:jc w:val="center"/>
              <w:rPr>
                <w:rFonts w:ascii="Times New Roman" w:hAnsi="Times New Roman"/>
                <w:color w:val="000000" w:themeColor="text1"/>
                <w:szCs w:val="20"/>
              </w:rPr>
            </w:pPr>
            <w:r>
              <w:rPr>
                <w:rFonts w:ascii="Times New Roman" w:hAnsi="Times New Roman"/>
                <w:color w:val="000000" w:themeColor="text1"/>
                <w:szCs w:val="20"/>
              </w:rPr>
              <w:t>122</w:t>
            </w:r>
          </w:p>
        </w:tc>
        <w:tc>
          <w:tcPr>
            <w:tcW w:w="1800" w:type="dxa"/>
          </w:tcPr>
          <w:p w14:paraId="72E53E51" w14:textId="77777777" w:rsidR="004A2296" w:rsidRPr="0055059D" w:rsidRDefault="004A2296" w:rsidP="00380FB4">
            <w:pP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themeColor="text1"/>
                <w:szCs w:val="20"/>
              </w:rPr>
            </w:pPr>
            <w:r>
              <w:rPr>
                <w:rFonts w:ascii="Times New Roman" w:hAnsi="Times New Roman"/>
                <w:color w:val="000000" w:themeColor="text1"/>
                <w:szCs w:val="20"/>
              </w:rPr>
              <w:t>Female</w:t>
            </w:r>
          </w:p>
        </w:tc>
      </w:tr>
      <w:tr w:rsidR="004A2296" w:rsidRPr="00A81D24" w14:paraId="004793D7" w14:textId="77777777" w:rsidTr="00380FB4">
        <w:tc>
          <w:tcPr>
            <w:cnfStyle w:val="001000000000" w:firstRow="0" w:lastRow="0" w:firstColumn="1" w:lastColumn="0" w:oddVBand="0" w:evenVBand="0" w:oddHBand="0" w:evenHBand="0" w:firstRowFirstColumn="0" w:firstRowLastColumn="0" w:lastRowFirstColumn="0" w:lastRowLastColumn="0"/>
            <w:tcW w:w="1457" w:type="dxa"/>
          </w:tcPr>
          <w:p w14:paraId="6182022B" w14:textId="77777777" w:rsidR="004A2296" w:rsidRPr="0055059D" w:rsidRDefault="004A2296" w:rsidP="00380FB4">
            <w:pPr>
              <w:rPr>
                <w:rFonts w:ascii="Times New Roman" w:hAnsi="Times New Roman"/>
                <w:color w:val="000000" w:themeColor="text1"/>
                <w:szCs w:val="20"/>
              </w:rPr>
            </w:pPr>
            <w:r>
              <w:rPr>
                <w:rFonts w:ascii="Times New Roman" w:hAnsi="Times New Roman"/>
                <w:color w:val="000000" w:themeColor="text1"/>
                <w:szCs w:val="20"/>
              </w:rPr>
              <w:t>Lily</w:t>
            </w:r>
          </w:p>
        </w:tc>
        <w:tc>
          <w:tcPr>
            <w:cnfStyle w:val="000010000000" w:firstRow="0" w:lastRow="0" w:firstColumn="0" w:lastColumn="0" w:oddVBand="1" w:evenVBand="0" w:oddHBand="0" w:evenHBand="0" w:firstRowFirstColumn="0" w:firstRowLastColumn="0" w:lastRowFirstColumn="0" w:lastRowLastColumn="0"/>
            <w:tcW w:w="1260" w:type="dxa"/>
          </w:tcPr>
          <w:p w14:paraId="539A2574" w14:textId="77777777" w:rsidR="004A2296" w:rsidRPr="0055059D" w:rsidRDefault="004A2296" w:rsidP="00380FB4">
            <w:pPr>
              <w:jc w:val="center"/>
              <w:rPr>
                <w:rFonts w:ascii="Times New Roman" w:hAnsi="Times New Roman"/>
                <w:color w:val="000000" w:themeColor="text1"/>
                <w:szCs w:val="20"/>
              </w:rPr>
            </w:pPr>
            <w:r>
              <w:rPr>
                <w:rFonts w:ascii="Times New Roman" w:hAnsi="Times New Roman"/>
                <w:color w:val="000000" w:themeColor="text1"/>
                <w:szCs w:val="20"/>
              </w:rPr>
              <w:t>103</w:t>
            </w:r>
          </w:p>
        </w:tc>
        <w:tc>
          <w:tcPr>
            <w:tcW w:w="1800" w:type="dxa"/>
          </w:tcPr>
          <w:p w14:paraId="5B9BBA51" w14:textId="77777777" w:rsidR="004A2296" w:rsidRPr="0055059D" w:rsidRDefault="004A2296" w:rsidP="00380FB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Cs w:val="20"/>
              </w:rPr>
            </w:pPr>
            <w:r>
              <w:rPr>
                <w:rFonts w:ascii="Times New Roman" w:hAnsi="Times New Roman"/>
                <w:color w:val="000000" w:themeColor="text1"/>
                <w:szCs w:val="20"/>
              </w:rPr>
              <w:t>Female</w:t>
            </w:r>
          </w:p>
        </w:tc>
      </w:tr>
      <w:tr w:rsidR="004A2296" w:rsidRPr="00A81D24" w14:paraId="265FD9E5" w14:textId="77777777" w:rsidTr="00380FB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7" w:type="dxa"/>
          </w:tcPr>
          <w:p w14:paraId="54FF4D7C" w14:textId="77777777" w:rsidR="004A2296" w:rsidRPr="0055059D" w:rsidRDefault="004A2296" w:rsidP="00380FB4">
            <w:pPr>
              <w:rPr>
                <w:rFonts w:ascii="Times New Roman" w:hAnsi="Times New Roman"/>
                <w:color w:val="000000" w:themeColor="text1"/>
                <w:szCs w:val="20"/>
              </w:rPr>
            </w:pPr>
            <w:r>
              <w:rPr>
                <w:rFonts w:ascii="Times New Roman" w:hAnsi="Times New Roman"/>
                <w:color w:val="000000" w:themeColor="text1"/>
                <w:szCs w:val="20"/>
              </w:rPr>
              <w:t>Luna</w:t>
            </w:r>
          </w:p>
        </w:tc>
        <w:tc>
          <w:tcPr>
            <w:cnfStyle w:val="000010000000" w:firstRow="0" w:lastRow="0" w:firstColumn="0" w:lastColumn="0" w:oddVBand="1" w:evenVBand="0" w:oddHBand="0" w:evenHBand="0" w:firstRowFirstColumn="0" w:firstRowLastColumn="0" w:lastRowFirstColumn="0" w:lastRowLastColumn="0"/>
            <w:tcW w:w="1260" w:type="dxa"/>
          </w:tcPr>
          <w:p w14:paraId="614C7898" w14:textId="77777777" w:rsidR="004A2296" w:rsidRPr="0055059D" w:rsidRDefault="004A2296" w:rsidP="00380FB4">
            <w:pPr>
              <w:jc w:val="center"/>
              <w:rPr>
                <w:rFonts w:ascii="Times New Roman" w:hAnsi="Times New Roman"/>
                <w:color w:val="000000" w:themeColor="text1"/>
                <w:szCs w:val="20"/>
              </w:rPr>
            </w:pPr>
            <w:r>
              <w:rPr>
                <w:rFonts w:ascii="Times New Roman" w:hAnsi="Times New Roman"/>
                <w:color w:val="000000" w:themeColor="text1"/>
                <w:szCs w:val="20"/>
              </w:rPr>
              <w:t>105</w:t>
            </w:r>
          </w:p>
        </w:tc>
        <w:tc>
          <w:tcPr>
            <w:tcW w:w="1800" w:type="dxa"/>
          </w:tcPr>
          <w:p w14:paraId="4DBB52AF" w14:textId="77777777" w:rsidR="004A2296" w:rsidRPr="0055059D" w:rsidRDefault="004A2296" w:rsidP="00380FB4">
            <w:pP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themeColor="text1"/>
                <w:szCs w:val="20"/>
              </w:rPr>
            </w:pPr>
            <w:r>
              <w:rPr>
                <w:rFonts w:ascii="Times New Roman" w:hAnsi="Times New Roman"/>
                <w:color w:val="000000" w:themeColor="text1"/>
                <w:szCs w:val="20"/>
              </w:rPr>
              <w:t>Female</w:t>
            </w:r>
          </w:p>
        </w:tc>
      </w:tr>
      <w:tr w:rsidR="004A2296" w:rsidRPr="00A81D24" w14:paraId="21662DE5" w14:textId="77777777" w:rsidTr="00380FB4">
        <w:tc>
          <w:tcPr>
            <w:cnfStyle w:val="001000000000" w:firstRow="0" w:lastRow="0" w:firstColumn="1" w:lastColumn="0" w:oddVBand="0" w:evenVBand="0" w:oddHBand="0" w:evenHBand="0" w:firstRowFirstColumn="0" w:firstRowLastColumn="0" w:lastRowFirstColumn="0" w:lastRowLastColumn="0"/>
            <w:tcW w:w="1457" w:type="dxa"/>
          </w:tcPr>
          <w:p w14:paraId="4636E342" w14:textId="77777777" w:rsidR="004A2296" w:rsidRPr="0055059D" w:rsidRDefault="004A2296" w:rsidP="00380FB4">
            <w:pPr>
              <w:rPr>
                <w:rFonts w:ascii="Times New Roman" w:hAnsi="Times New Roman"/>
                <w:color w:val="000000" w:themeColor="text1"/>
                <w:szCs w:val="20"/>
              </w:rPr>
            </w:pPr>
            <w:r>
              <w:rPr>
                <w:rFonts w:ascii="Times New Roman" w:hAnsi="Times New Roman"/>
                <w:color w:val="000000" w:themeColor="text1"/>
                <w:szCs w:val="20"/>
              </w:rPr>
              <w:t>Minerva</w:t>
            </w:r>
          </w:p>
        </w:tc>
        <w:tc>
          <w:tcPr>
            <w:cnfStyle w:val="000010000000" w:firstRow="0" w:lastRow="0" w:firstColumn="0" w:lastColumn="0" w:oddVBand="1" w:evenVBand="0" w:oddHBand="0" w:evenHBand="0" w:firstRowFirstColumn="0" w:firstRowLastColumn="0" w:lastRowFirstColumn="0" w:lastRowLastColumn="0"/>
            <w:tcW w:w="1260" w:type="dxa"/>
          </w:tcPr>
          <w:p w14:paraId="42B9363D" w14:textId="77777777" w:rsidR="004A2296" w:rsidRPr="0055059D" w:rsidRDefault="004A2296" w:rsidP="00380FB4">
            <w:pPr>
              <w:jc w:val="center"/>
              <w:rPr>
                <w:rFonts w:ascii="Times New Roman" w:hAnsi="Times New Roman"/>
                <w:color w:val="000000" w:themeColor="text1"/>
                <w:szCs w:val="20"/>
              </w:rPr>
            </w:pPr>
            <w:r>
              <w:rPr>
                <w:rFonts w:ascii="Times New Roman" w:hAnsi="Times New Roman"/>
                <w:color w:val="000000" w:themeColor="text1"/>
                <w:szCs w:val="20"/>
              </w:rPr>
              <w:t>114</w:t>
            </w:r>
          </w:p>
        </w:tc>
        <w:tc>
          <w:tcPr>
            <w:tcW w:w="1800" w:type="dxa"/>
          </w:tcPr>
          <w:p w14:paraId="5662A524" w14:textId="77777777" w:rsidR="004A2296" w:rsidRPr="0055059D" w:rsidRDefault="004A2296" w:rsidP="00380FB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Cs w:val="20"/>
              </w:rPr>
            </w:pPr>
            <w:r>
              <w:rPr>
                <w:rFonts w:ascii="Times New Roman" w:hAnsi="Times New Roman"/>
                <w:color w:val="000000" w:themeColor="text1"/>
                <w:szCs w:val="20"/>
              </w:rPr>
              <w:t>Female</w:t>
            </w:r>
          </w:p>
        </w:tc>
      </w:tr>
      <w:tr w:rsidR="004A2296" w:rsidRPr="00A81D24" w14:paraId="49F24397" w14:textId="77777777" w:rsidTr="00380FB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7" w:type="dxa"/>
          </w:tcPr>
          <w:p w14:paraId="67FB7F88" w14:textId="77777777" w:rsidR="004A2296" w:rsidRPr="0055059D" w:rsidRDefault="004A2296" w:rsidP="00380FB4">
            <w:pPr>
              <w:rPr>
                <w:rFonts w:ascii="Times New Roman" w:hAnsi="Times New Roman"/>
                <w:color w:val="000000" w:themeColor="text1"/>
                <w:szCs w:val="20"/>
              </w:rPr>
            </w:pPr>
            <w:proofErr w:type="spellStart"/>
            <w:r>
              <w:rPr>
                <w:rFonts w:ascii="Times New Roman" w:hAnsi="Times New Roman"/>
                <w:color w:val="000000" w:themeColor="text1"/>
                <w:szCs w:val="20"/>
              </w:rPr>
              <w:t>Mundungus</w:t>
            </w:r>
            <w:proofErr w:type="spellEnd"/>
          </w:p>
        </w:tc>
        <w:tc>
          <w:tcPr>
            <w:cnfStyle w:val="000010000000" w:firstRow="0" w:lastRow="0" w:firstColumn="0" w:lastColumn="0" w:oddVBand="1" w:evenVBand="0" w:oddHBand="0" w:evenHBand="0" w:firstRowFirstColumn="0" w:firstRowLastColumn="0" w:lastRowFirstColumn="0" w:lastRowLastColumn="0"/>
            <w:tcW w:w="1260" w:type="dxa"/>
          </w:tcPr>
          <w:p w14:paraId="36588057" w14:textId="77777777" w:rsidR="004A2296" w:rsidRPr="0055059D" w:rsidRDefault="004A2296" w:rsidP="00380FB4">
            <w:pPr>
              <w:jc w:val="center"/>
              <w:rPr>
                <w:rFonts w:ascii="Times New Roman" w:hAnsi="Times New Roman"/>
                <w:color w:val="000000" w:themeColor="text1"/>
                <w:szCs w:val="20"/>
              </w:rPr>
            </w:pPr>
            <w:r>
              <w:rPr>
                <w:rFonts w:ascii="Times New Roman" w:hAnsi="Times New Roman"/>
                <w:color w:val="000000" w:themeColor="text1"/>
                <w:szCs w:val="20"/>
              </w:rPr>
              <w:t>97</w:t>
            </w:r>
          </w:p>
        </w:tc>
        <w:tc>
          <w:tcPr>
            <w:tcW w:w="1800" w:type="dxa"/>
          </w:tcPr>
          <w:p w14:paraId="7C404DB6" w14:textId="77777777" w:rsidR="004A2296" w:rsidRPr="0055059D" w:rsidRDefault="004A2296" w:rsidP="00380FB4">
            <w:pP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themeColor="text1"/>
                <w:szCs w:val="20"/>
              </w:rPr>
            </w:pPr>
            <w:r>
              <w:rPr>
                <w:rFonts w:ascii="Times New Roman" w:hAnsi="Times New Roman"/>
                <w:color w:val="000000" w:themeColor="text1"/>
                <w:szCs w:val="20"/>
              </w:rPr>
              <w:t>Male</w:t>
            </w:r>
          </w:p>
        </w:tc>
      </w:tr>
      <w:tr w:rsidR="004A2296" w:rsidRPr="00A81D24" w14:paraId="33A9B26B" w14:textId="77777777" w:rsidTr="00380FB4">
        <w:tc>
          <w:tcPr>
            <w:cnfStyle w:val="001000000000" w:firstRow="0" w:lastRow="0" w:firstColumn="1" w:lastColumn="0" w:oddVBand="0" w:evenVBand="0" w:oddHBand="0" w:evenHBand="0" w:firstRowFirstColumn="0" w:firstRowLastColumn="0" w:lastRowFirstColumn="0" w:lastRowLastColumn="0"/>
            <w:tcW w:w="1457" w:type="dxa"/>
          </w:tcPr>
          <w:p w14:paraId="6E17D716" w14:textId="77777777" w:rsidR="004A2296" w:rsidRPr="0055059D" w:rsidRDefault="004A2296" w:rsidP="00380FB4">
            <w:pPr>
              <w:rPr>
                <w:rFonts w:ascii="Times New Roman" w:hAnsi="Times New Roman"/>
                <w:color w:val="000000" w:themeColor="text1"/>
                <w:szCs w:val="20"/>
              </w:rPr>
            </w:pPr>
            <w:r>
              <w:rPr>
                <w:rFonts w:ascii="Times New Roman" w:hAnsi="Times New Roman"/>
                <w:color w:val="000000" w:themeColor="text1"/>
                <w:szCs w:val="20"/>
              </w:rPr>
              <w:t>Ron</w:t>
            </w:r>
          </w:p>
        </w:tc>
        <w:tc>
          <w:tcPr>
            <w:cnfStyle w:val="000010000000" w:firstRow="0" w:lastRow="0" w:firstColumn="0" w:lastColumn="0" w:oddVBand="1" w:evenVBand="0" w:oddHBand="0" w:evenHBand="0" w:firstRowFirstColumn="0" w:firstRowLastColumn="0" w:lastRowFirstColumn="0" w:lastRowLastColumn="0"/>
            <w:tcW w:w="1260" w:type="dxa"/>
          </w:tcPr>
          <w:p w14:paraId="23A36207" w14:textId="77777777" w:rsidR="004A2296" w:rsidRPr="0055059D" w:rsidRDefault="004A2296" w:rsidP="00380FB4">
            <w:pPr>
              <w:jc w:val="center"/>
              <w:rPr>
                <w:rFonts w:ascii="Times New Roman" w:hAnsi="Times New Roman"/>
                <w:color w:val="000000" w:themeColor="text1"/>
                <w:szCs w:val="20"/>
              </w:rPr>
            </w:pPr>
            <w:r>
              <w:rPr>
                <w:rFonts w:ascii="Times New Roman" w:hAnsi="Times New Roman"/>
                <w:color w:val="000000" w:themeColor="text1"/>
                <w:szCs w:val="20"/>
              </w:rPr>
              <w:t>98</w:t>
            </w:r>
          </w:p>
        </w:tc>
        <w:tc>
          <w:tcPr>
            <w:tcW w:w="1800" w:type="dxa"/>
          </w:tcPr>
          <w:p w14:paraId="4DF463E9" w14:textId="77777777" w:rsidR="004A2296" w:rsidRPr="0055059D" w:rsidRDefault="004A2296" w:rsidP="00380FB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Cs w:val="20"/>
              </w:rPr>
            </w:pPr>
            <w:r>
              <w:rPr>
                <w:rFonts w:ascii="Times New Roman" w:hAnsi="Times New Roman"/>
                <w:color w:val="000000" w:themeColor="text1"/>
                <w:szCs w:val="20"/>
              </w:rPr>
              <w:t>Male</w:t>
            </w:r>
          </w:p>
        </w:tc>
      </w:tr>
      <w:tr w:rsidR="004A2296" w:rsidRPr="00A81D24" w14:paraId="43CF7749" w14:textId="77777777" w:rsidTr="00380FB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7" w:type="dxa"/>
          </w:tcPr>
          <w:p w14:paraId="102E855F" w14:textId="77777777" w:rsidR="004A2296" w:rsidRPr="0055059D" w:rsidRDefault="004A2296" w:rsidP="00380FB4">
            <w:pPr>
              <w:rPr>
                <w:rFonts w:ascii="Times New Roman" w:hAnsi="Times New Roman"/>
                <w:color w:val="000000" w:themeColor="text1"/>
                <w:szCs w:val="20"/>
              </w:rPr>
            </w:pPr>
            <w:r>
              <w:rPr>
                <w:rFonts w:ascii="Times New Roman" w:hAnsi="Times New Roman"/>
                <w:color w:val="000000" w:themeColor="text1"/>
                <w:szCs w:val="20"/>
              </w:rPr>
              <w:t>Severus</w:t>
            </w:r>
          </w:p>
        </w:tc>
        <w:tc>
          <w:tcPr>
            <w:cnfStyle w:val="000010000000" w:firstRow="0" w:lastRow="0" w:firstColumn="0" w:lastColumn="0" w:oddVBand="1" w:evenVBand="0" w:oddHBand="0" w:evenHBand="0" w:firstRowFirstColumn="0" w:firstRowLastColumn="0" w:lastRowFirstColumn="0" w:lastRowLastColumn="0"/>
            <w:tcW w:w="1260" w:type="dxa"/>
          </w:tcPr>
          <w:p w14:paraId="63BF4076" w14:textId="77777777" w:rsidR="004A2296" w:rsidRPr="0055059D" w:rsidRDefault="004A2296" w:rsidP="00380FB4">
            <w:pPr>
              <w:jc w:val="center"/>
              <w:rPr>
                <w:rFonts w:ascii="Times New Roman" w:hAnsi="Times New Roman"/>
                <w:color w:val="000000" w:themeColor="text1"/>
                <w:szCs w:val="20"/>
              </w:rPr>
            </w:pPr>
            <w:r>
              <w:rPr>
                <w:rFonts w:ascii="Times New Roman" w:hAnsi="Times New Roman"/>
                <w:color w:val="000000" w:themeColor="text1"/>
                <w:szCs w:val="20"/>
              </w:rPr>
              <w:t>119</w:t>
            </w:r>
          </w:p>
        </w:tc>
        <w:tc>
          <w:tcPr>
            <w:tcW w:w="1800" w:type="dxa"/>
          </w:tcPr>
          <w:p w14:paraId="3B18DC7D" w14:textId="77777777" w:rsidR="004A2296" w:rsidRPr="0055059D" w:rsidRDefault="004A2296" w:rsidP="00380FB4">
            <w:pP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themeColor="text1"/>
                <w:szCs w:val="20"/>
              </w:rPr>
            </w:pPr>
            <w:r>
              <w:rPr>
                <w:rFonts w:ascii="Times New Roman" w:hAnsi="Times New Roman"/>
                <w:color w:val="000000" w:themeColor="text1"/>
                <w:szCs w:val="20"/>
              </w:rPr>
              <w:t>Male</w:t>
            </w:r>
          </w:p>
        </w:tc>
      </w:tr>
      <w:tr w:rsidR="004A2296" w:rsidRPr="00A81D24" w14:paraId="502DAFDF" w14:textId="77777777" w:rsidTr="00380FB4">
        <w:tc>
          <w:tcPr>
            <w:cnfStyle w:val="001000000000" w:firstRow="0" w:lastRow="0" w:firstColumn="1" w:lastColumn="0" w:oddVBand="0" w:evenVBand="0" w:oddHBand="0" w:evenHBand="0" w:firstRowFirstColumn="0" w:firstRowLastColumn="0" w:lastRowFirstColumn="0" w:lastRowLastColumn="0"/>
            <w:tcW w:w="1457" w:type="dxa"/>
          </w:tcPr>
          <w:p w14:paraId="091FF720" w14:textId="77777777" w:rsidR="004A2296" w:rsidRPr="0055059D" w:rsidRDefault="004A2296" w:rsidP="00380FB4">
            <w:pPr>
              <w:rPr>
                <w:rFonts w:ascii="Times New Roman" w:hAnsi="Times New Roman"/>
                <w:color w:val="000000" w:themeColor="text1"/>
                <w:szCs w:val="20"/>
              </w:rPr>
            </w:pPr>
            <w:r>
              <w:rPr>
                <w:rFonts w:ascii="Times New Roman" w:hAnsi="Times New Roman"/>
                <w:color w:val="000000" w:themeColor="text1"/>
                <w:szCs w:val="20"/>
              </w:rPr>
              <w:t>Voldemort</w:t>
            </w:r>
          </w:p>
        </w:tc>
        <w:tc>
          <w:tcPr>
            <w:cnfStyle w:val="000010000000" w:firstRow="0" w:lastRow="0" w:firstColumn="0" w:lastColumn="0" w:oddVBand="1" w:evenVBand="0" w:oddHBand="0" w:evenHBand="0" w:firstRowFirstColumn="0" w:firstRowLastColumn="0" w:lastRowFirstColumn="0" w:lastRowLastColumn="0"/>
            <w:tcW w:w="1260" w:type="dxa"/>
          </w:tcPr>
          <w:p w14:paraId="2A5844AB" w14:textId="77777777" w:rsidR="004A2296" w:rsidRPr="0055059D" w:rsidRDefault="004A2296" w:rsidP="00380FB4">
            <w:pPr>
              <w:jc w:val="center"/>
              <w:rPr>
                <w:rFonts w:ascii="Times New Roman" w:hAnsi="Times New Roman"/>
                <w:color w:val="000000" w:themeColor="text1"/>
                <w:szCs w:val="20"/>
              </w:rPr>
            </w:pPr>
            <w:r>
              <w:rPr>
                <w:rFonts w:ascii="Times New Roman" w:hAnsi="Times New Roman"/>
                <w:color w:val="000000" w:themeColor="text1"/>
                <w:szCs w:val="20"/>
              </w:rPr>
              <w:t>116</w:t>
            </w:r>
          </w:p>
        </w:tc>
        <w:tc>
          <w:tcPr>
            <w:tcW w:w="1800" w:type="dxa"/>
          </w:tcPr>
          <w:p w14:paraId="174F16E3" w14:textId="77777777" w:rsidR="004A2296" w:rsidRPr="0055059D" w:rsidRDefault="004A2296" w:rsidP="00380FB4">
            <w:pP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szCs w:val="20"/>
              </w:rPr>
            </w:pPr>
            <w:r>
              <w:rPr>
                <w:rFonts w:ascii="Times New Roman" w:hAnsi="Times New Roman"/>
                <w:color w:val="000000" w:themeColor="text1"/>
                <w:szCs w:val="20"/>
              </w:rPr>
              <w:t>Male</w:t>
            </w:r>
          </w:p>
        </w:tc>
      </w:tr>
    </w:tbl>
    <w:p w14:paraId="03C0DAB4" w14:textId="77777777" w:rsidR="004A2296" w:rsidRPr="00A81D24" w:rsidRDefault="004A2296" w:rsidP="004A2296">
      <w:pPr>
        <w:rPr>
          <w:rFonts w:ascii="Times New Roman" w:hAnsi="Times New Roman"/>
          <w:szCs w:val="20"/>
        </w:rPr>
      </w:pPr>
    </w:p>
    <w:p w14:paraId="1892D2F5" w14:textId="68476E21" w:rsidR="00A32326" w:rsidRDefault="00A32326" w:rsidP="004A2296">
      <w:pPr>
        <w:pStyle w:val="ListParagraph"/>
        <w:rPr>
          <w:rFonts w:ascii="Times New Roman" w:hAnsi="Times New Roman"/>
          <w:szCs w:val="20"/>
        </w:rPr>
      </w:pPr>
    </w:p>
    <w:p w14:paraId="31440AF1" w14:textId="77777777" w:rsidR="00A32326" w:rsidRPr="00A32326" w:rsidRDefault="00A32326" w:rsidP="00A32326"/>
    <w:p w14:paraId="1EDF1434" w14:textId="77777777" w:rsidR="00A32326" w:rsidRPr="00A32326" w:rsidRDefault="00A32326" w:rsidP="00A32326"/>
    <w:p w14:paraId="58C0AF96" w14:textId="77777777" w:rsidR="00A32326" w:rsidRPr="00A32326" w:rsidRDefault="00A32326" w:rsidP="00A32326"/>
    <w:p w14:paraId="35FD83E6" w14:textId="77777777" w:rsidR="00A32326" w:rsidRPr="00A32326" w:rsidRDefault="00A32326" w:rsidP="00A32326"/>
    <w:p w14:paraId="49B3D7C8" w14:textId="77777777" w:rsidR="00A32326" w:rsidRPr="00A32326" w:rsidRDefault="00A32326" w:rsidP="00A32326"/>
    <w:p w14:paraId="606A4296" w14:textId="77777777" w:rsidR="00A32326" w:rsidRPr="00A32326" w:rsidRDefault="00A32326" w:rsidP="00A32326"/>
    <w:p w14:paraId="1A18DE59" w14:textId="77777777" w:rsidR="00A32326" w:rsidRPr="00A32326" w:rsidRDefault="00A32326" w:rsidP="00A32326"/>
    <w:p w14:paraId="72F27134" w14:textId="77777777" w:rsidR="004A2296" w:rsidRPr="00A32326" w:rsidRDefault="004A2296" w:rsidP="00A32326">
      <w:pPr>
        <w:rPr>
          <w:rFonts w:ascii="Gill Sans" w:hAnsi="Gill Sans"/>
          <w:szCs w:val="20"/>
        </w:rPr>
      </w:pPr>
      <w:bookmarkStart w:id="0" w:name="_GoBack"/>
      <w:bookmarkEnd w:id="0"/>
      <w:r w:rsidRPr="00A32326">
        <w:br w:type="page"/>
      </w:r>
      <w:r w:rsidRPr="00A32326">
        <w:rPr>
          <w:rFonts w:ascii="Gill Sans" w:hAnsi="Gill Sans"/>
          <w:szCs w:val="20"/>
        </w:rPr>
        <w:lastRenderedPageBreak/>
        <w:t xml:space="preserve">We will simulate the process of randomly assigning seven subjects to the </w:t>
      </w:r>
      <w:r w:rsidRPr="00A32326">
        <w:rPr>
          <w:rFonts w:ascii="Gill Sans" w:hAnsi="Gill Sans"/>
          <w:i/>
          <w:szCs w:val="20"/>
        </w:rPr>
        <w:t>SpongeBob cartoon</w:t>
      </w:r>
      <w:r w:rsidRPr="00A32326">
        <w:rPr>
          <w:rFonts w:ascii="Gill Sans" w:hAnsi="Gill Sans"/>
          <w:szCs w:val="20"/>
        </w:rPr>
        <w:t xml:space="preserve"> treatment and seven subjects to the </w:t>
      </w:r>
      <w:r w:rsidRPr="00A32326">
        <w:rPr>
          <w:rFonts w:ascii="Gill Sans" w:hAnsi="Gill Sans"/>
          <w:i/>
          <w:szCs w:val="20"/>
        </w:rPr>
        <w:t>drawing pictures</w:t>
      </w:r>
      <w:r w:rsidRPr="00A32326">
        <w:rPr>
          <w:rFonts w:ascii="Gill Sans" w:hAnsi="Gill Sans"/>
          <w:szCs w:val="20"/>
        </w:rPr>
        <w:t xml:space="preserve"> </w:t>
      </w:r>
      <w:r w:rsidRPr="00A32326">
        <w:rPr>
          <w:rFonts w:ascii="Gill Sans" w:hAnsi="Gill Sans"/>
          <w:b/>
          <w:szCs w:val="20"/>
        </w:rPr>
        <w:t>treatment</w:t>
      </w:r>
      <w:r w:rsidRPr="00A32326">
        <w:rPr>
          <w:rFonts w:ascii="Gill Sans" w:hAnsi="Gill Sans"/>
          <w:szCs w:val="20"/>
        </w:rPr>
        <w:t xml:space="preserve">. Turn the cards upside down (so that you cannot see your writing) and shuffle them so that they are well mixed. Then, deal out the cards into two piles without looking at them. Choose one group to be the </w:t>
      </w:r>
      <w:r w:rsidRPr="00A32326">
        <w:rPr>
          <w:rFonts w:ascii="Gill Sans" w:hAnsi="Gill Sans"/>
          <w:i/>
          <w:szCs w:val="20"/>
        </w:rPr>
        <w:t>SpongeBob cartoon</w:t>
      </w:r>
      <w:r w:rsidRPr="00A32326">
        <w:rPr>
          <w:rFonts w:ascii="Gill Sans" w:hAnsi="Gill Sans"/>
          <w:szCs w:val="20"/>
        </w:rPr>
        <w:t xml:space="preserve"> group and the other to be the </w:t>
      </w:r>
      <w:r w:rsidRPr="00A32326">
        <w:rPr>
          <w:rFonts w:ascii="Gill Sans" w:hAnsi="Gill Sans"/>
          <w:i/>
          <w:szCs w:val="20"/>
        </w:rPr>
        <w:t>drawing pictures</w:t>
      </w:r>
      <w:r w:rsidRPr="00A32326">
        <w:rPr>
          <w:rFonts w:ascii="Gill Sans" w:hAnsi="Gill Sans"/>
          <w:szCs w:val="20"/>
        </w:rPr>
        <w:t xml:space="preserve"> group. Record your groups in the table below.</w:t>
      </w:r>
    </w:p>
    <w:p w14:paraId="53B3B0E2" w14:textId="77777777" w:rsidR="004A2296" w:rsidRDefault="004A2296" w:rsidP="004A2296">
      <w:pPr>
        <w:rPr>
          <w:rFonts w:ascii="Times New Roman" w:hAnsi="Times New Roman"/>
          <w:szCs w:val="20"/>
        </w:rPr>
      </w:pPr>
    </w:p>
    <w:tbl>
      <w:tblPr>
        <w:tblW w:w="0" w:type="auto"/>
        <w:jc w:val="center"/>
        <w:tblBorders>
          <w:top w:val="single" w:sz="4" w:space="0" w:color="629DD1" w:themeColor="accent1"/>
          <w:left w:val="single" w:sz="4" w:space="0" w:color="629DD1" w:themeColor="accent1"/>
          <w:bottom w:val="single" w:sz="4" w:space="0" w:color="629DD1" w:themeColor="accent1"/>
          <w:right w:val="single" w:sz="4" w:space="0" w:color="629DD1" w:themeColor="accent1"/>
          <w:insideH w:val="single" w:sz="4" w:space="0" w:color="629DD1" w:themeColor="accent1"/>
          <w:insideV w:val="single" w:sz="4" w:space="0" w:color="629DD1" w:themeColor="accent1"/>
        </w:tblBorders>
        <w:tblLook w:val="00A0" w:firstRow="1" w:lastRow="0" w:firstColumn="1" w:lastColumn="0" w:noHBand="0" w:noVBand="0"/>
      </w:tblPr>
      <w:tblGrid>
        <w:gridCol w:w="2136"/>
        <w:gridCol w:w="871"/>
        <w:gridCol w:w="994"/>
        <w:gridCol w:w="2158"/>
        <w:gridCol w:w="871"/>
        <w:gridCol w:w="990"/>
      </w:tblGrid>
      <w:tr w:rsidR="004A2296" w:rsidRPr="00A81D24" w14:paraId="44C1D045" w14:textId="77777777" w:rsidTr="00380FB4">
        <w:trPr>
          <w:jc w:val="center"/>
        </w:trPr>
        <w:tc>
          <w:tcPr>
            <w:tcW w:w="4001" w:type="dxa"/>
            <w:gridSpan w:val="3"/>
            <w:tcBorders>
              <w:right w:val="single" w:sz="24" w:space="0" w:color="FFFFFF" w:themeColor="background1"/>
            </w:tcBorders>
            <w:shd w:val="clear" w:color="auto" w:fill="629DD1" w:themeFill="accent1"/>
          </w:tcPr>
          <w:p w14:paraId="2F95AA90" w14:textId="77777777" w:rsidR="004A2296" w:rsidRPr="0054085D" w:rsidRDefault="004A2296" w:rsidP="00380FB4">
            <w:pPr>
              <w:jc w:val="center"/>
              <w:rPr>
                <w:rFonts w:ascii="Times New Roman" w:hAnsi="Times New Roman"/>
                <w:b/>
                <w:color w:val="FFFFFF"/>
                <w:szCs w:val="20"/>
              </w:rPr>
            </w:pPr>
            <w:r w:rsidRPr="0054085D">
              <w:rPr>
                <w:rFonts w:ascii="Times New Roman" w:hAnsi="Times New Roman"/>
                <w:b/>
                <w:color w:val="FFFFFF"/>
                <w:szCs w:val="20"/>
              </w:rPr>
              <w:t>SPONGEBOB CARTOON GROUP</w:t>
            </w:r>
          </w:p>
        </w:tc>
        <w:tc>
          <w:tcPr>
            <w:tcW w:w="4019" w:type="dxa"/>
            <w:gridSpan w:val="3"/>
            <w:tcBorders>
              <w:left w:val="single" w:sz="24" w:space="0" w:color="FFFFFF" w:themeColor="background1"/>
            </w:tcBorders>
            <w:shd w:val="clear" w:color="auto" w:fill="629DD1" w:themeFill="accent1"/>
          </w:tcPr>
          <w:p w14:paraId="1BBD35B3" w14:textId="77777777" w:rsidR="004A2296" w:rsidRPr="0054085D" w:rsidRDefault="004A2296" w:rsidP="00380FB4">
            <w:pPr>
              <w:jc w:val="center"/>
              <w:rPr>
                <w:rFonts w:ascii="Times New Roman" w:hAnsi="Times New Roman"/>
                <w:b/>
                <w:color w:val="FFFFFF"/>
                <w:szCs w:val="20"/>
              </w:rPr>
            </w:pPr>
            <w:r w:rsidRPr="0054085D">
              <w:rPr>
                <w:rFonts w:ascii="Times New Roman" w:hAnsi="Times New Roman"/>
                <w:b/>
                <w:color w:val="FFFFFF"/>
                <w:szCs w:val="20"/>
              </w:rPr>
              <w:t>DRAWING PICTURES GROUP</w:t>
            </w:r>
          </w:p>
        </w:tc>
      </w:tr>
      <w:tr w:rsidR="004A2296" w:rsidRPr="00A81D24" w14:paraId="021061FF" w14:textId="77777777" w:rsidTr="00380FB4">
        <w:trPr>
          <w:jc w:val="center"/>
        </w:trPr>
        <w:tc>
          <w:tcPr>
            <w:tcW w:w="2136" w:type="dxa"/>
            <w:shd w:val="clear" w:color="auto" w:fill="629DD1" w:themeFill="accent1"/>
          </w:tcPr>
          <w:p w14:paraId="5A5FC267" w14:textId="77777777" w:rsidR="004A2296" w:rsidRPr="0054085D" w:rsidRDefault="004A2296" w:rsidP="00380FB4">
            <w:pPr>
              <w:rPr>
                <w:rFonts w:ascii="Times New Roman" w:hAnsi="Times New Roman"/>
                <w:b/>
                <w:color w:val="FFFFFF" w:themeColor="background1"/>
                <w:szCs w:val="20"/>
              </w:rPr>
            </w:pPr>
            <w:r w:rsidRPr="0054085D">
              <w:rPr>
                <w:rFonts w:ascii="Times New Roman" w:hAnsi="Times New Roman"/>
                <w:b/>
                <w:color w:val="FFFFFF" w:themeColor="background1"/>
                <w:szCs w:val="20"/>
              </w:rPr>
              <w:t>Name</w:t>
            </w:r>
          </w:p>
        </w:tc>
        <w:tc>
          <w:tcPr>
            <w:tcW w:w="871" w:type="dxa"/>
            <w:shd w:val="clear" w:color="auto" w:fill="629DD1" w:themeFill="accent1"/>
          </w:tcPr>
          <w:p w14:paraId="26B1D35E" w14:textId="77777777" w:rsidR="004A2296" w:rsidRPr="0054085D" w:rsidRDefault="004A2296" w:rsidP="00380FB4">
            <w:pPr>
              <w:jc w:val="center"/>
              <w:rPr>
                <w:rFonts w:ascii="Times New Roman" w:hAnsi="Times New Roman"/>
                <w:b/>
                <w:color w:val="FFFFFF"/>
                <w:szCs w:val="20"/>
              </w:rPr>
            </w:pPr>
            <w:r w:rsidRPr="0054085D">
              <w:rPr>
                <w:rFonts w:ascii="Times New Roman" w:hAnsi="Times New Roman"/>
                <w:b/>
                <w:color w:val="FFFFFF"/>
                <w:szCs w:val="20"/>
              </w:rPr>
              <w:t>IQ</w:t>
            </w:r>
          </w:p>
        </w:tc>
        <w:tc>
          <w:tcPr>
            <w:tcW w:w="994" w:type="dxa"/>
            <w:tcBorders>
              <w:bottom w:val="single" w:sz="4" w:space="0" w:color="629DD1" w:themeColor="accent1"/>
              <w:right w:val="single" w:sz="24" w:space="0" w:color="FFFFFF" w:themeColor="background1"/>
            </w:tcBorders>
            <w:shd w:val="clear" w:color="auto" w:fill="629DD1" w:themeFill="accent1"/>
          </w:tcPr>
          <w:p w14:paraId="0F0690D9" w14:textId="77777777" w:rsidR="004A2296" w:rsidRPr="0054085D" w:rsidRDefault="004A2296" w:rsidP="00380FB4">
            <w:pPr>
              <w:rPr>
                <w:rFonts w:ascii="Times New Roman" w:hAnsi="Times New Roman"/>
                <w:b/>
                <w:color w:val="FFFFFF"/>
                <w:szCs w:val="20"/>
              </w:rPr>
            </w:pPr>
            <w:r w:rsidRPr="0054085D">
              <w:rPr>
                <w:rFonts w:ascii="Times New Roman" w:hAnsi="Times New Roman"/>
                <w:b/>
                <w:color w:val="FFFFFF"/>
                <w:szCs w:val="20"/>
              </w:rPr>
              <w:t>Gender</w:t>
            </w:r>
          </w:p>
        </w:tc>
        <w:tc>
          <w:tcPr>
            <w:tcW w:w="2158" w:type="dxa"/>
            <w:tcBorders>
              <w:left w:val="single" w:sz="24" w:space="0" w:color="FFFFFF" w:themeColor="background1"/>
              <w:bottom w:val="single" w:sz="4" w:space="0" w:color="629DD1" w:themeColor="accent1"/>
            </w:tcBorders>
            <w:shd w:val="clear" w:color="auto" w:fill="629DD1" w:themeFill="accent1"/>
          </w:tcPr>
          <w:p w14:paraId="09EF8431" w14:textId="77777777" w:rsidR="004A2296" w:rsidRPr="0054085D" w:rsidRDefault="004A2296" w:rsidP="00380FB4">
            <w:pPr>
              <w:rPr>
                <w:rFonts w:ascii="Times New Roman" w:hAnsi="Times New Roman"/>
                <w:b/>
                <w:color w:val="FFFFFF" w:themeColor="background1"/>
                <w:szCs w:val="20"/>
              </w:rPr>
            </w:pPr>
            <w:r w:rsidRPr="0054085D">
              <w:rPr>
                <w:rFonts w:ascii="Times New Roman" w:hAnsi="Times New Roman"/>
                <w:b/>
                <w:color w:val="FFFFFF" w:themeColor="background1"/>
                <w:szCs w:val="20"/>
              </w:rPr>
              <w:t>Name</w:t>
            </w:r>
          </w:p>
        </w:tc>
        <w:tc>
          <w:tcPr>
            <w:tcW w:w="871" w:type="dxa"/>
            <w:shd w:val="clear" w:color="auto" w:fill="629DD1" w:themeFill="accent1"/>
          </w:tcPr>
          <w:p w14:paraId="44AEF77C" w14:textId="77777777" w:rsidR="004A2296" w:rsidRPr="0054085D" w:rsidRDefault="004A2296" w:rsidP="00380FB4">
            <w:pPr>
              <w:jc w:val="center"/>
              <w:rPr>
                <w:rFonts w:ascii="Times New Roman" w:hAnsi="Times New Roman"/>
                <w:b/>
                <w:color w:val="FFFFFF"/>
                <w:szCs w:val="20"/>
              </w:rPr>
            </w:pPr>
            <w:r w:rsidRPr="0054085D">
              <w:rPr>
                <w:rFonts w:ascii="Times New Roman" w:hAnsi="Times New Roman"/>
                <w:b/>
                <w:color w:val="FFFFFF"/>
                <w:szCs w:val="20"/>
              </w:rPr>
              <w:t>IQ</w:t>
            </w:r>
          </w:p>
        </w:tc>
        <w:tc>
          <w:tcPr>
            <w:tcW w:w="990" w:type="dxa"/>
            <w:shd w:val="clear" w:color="auto" w:fill="629DD1" w:themeFill="accent1"/>
          </w:tcPr>
          <w:p w14:paraId="075925EB" w14:textId="77777777" w:rsidR="004A2296" w:rsidRPr="0054085D" w:rsidRDefault="004A2296" w:rsidP="00380FB4">
            <w:pPr>
              <w:rPr>
                <w:rFonts w:ascii="Times New Roman" w:hAnsi="Times New Roman"/>
                <w:b/>
                <w:color w:val="FFFFFF"/>
                <w:szCs w:val="20"/>
              </w:rPr>
            </w:pPr>
            <w:r w:rsidRPr="0054085D">
              <w:rPr>
                <w:rFonts w:ascii="Times New Roman" w:hAnsi="Times New Roman"/>
                <w:b/>
                <w:color w:val="FFFFFF"/>
                <w:szCs w:val="20"/>
              </w:rPr>
              <w:t>Gender</w:t>
            </w:r>
          </w:p>
        </w:tc>
      </w:tr>
      <w:tr w:rsidR="004A2296" w:rsidRPr="0055059D" w14:paraId="3D07572F" w14:textId="77777777" w:rsidTr="00380FB4">
        <w:trPr>
          <w:trHeight w:val="504"/>
          <w:jc w:val="center"/>
        </w:trPr>
        <w:tc>
          <w:tcPr>
            <w:tcW w:w="2136" w:type="dxa"/>
            <w:shd w:val="clear" w:color="C0C0C0" w:fill="auto"/>
          </w:tcPr>
          <w:p w14:paraId="498C1AE6" w14:textId="77777777" w:rsidR="004A2296" w:rsidRPr="0055059D" w:rsidRDefault="004A2296" w:rsidP="00380FB4">
            <w:pPr>
              <w:rPr>
                <w:rFonts w:ascii="Times New Roman" w:hAnsi="Times New Roman"/>
                <w:color w:val="000000" w:themeColor="text1"/>
                <w:szCs w:val="20"/>
              </w:rPr>
            </w:pPr>
          </w:p>
        </w:tc>
        <w:tc>
          <w:tcPr>
            <w:tcW w:w="871" w:type="dxa"/>
            <w:shd w:val="clear" w:color="C0C0C0" w:fill="auto"/>
          </w:tcPr>
          <w:p w14:paraId="1EF0CA4B" w14:textId="77777777" w:rsidR="004A2296" w:rsidRPr="0055059D" w:rsidRDefault="004A2296" w:rsidP="00380FB4">
            <w:pPr>
              <w:jc w:val="center"/>
              <w:rPr>
                <w:rFonts w:ascii="Times New Roman" w:hAnsi="Times New Roman"/>
                <w:color w:val="000000" w:themeColor="text1"/>
                <w:szCs w:val="20"/>
              </w:rPr>
            </w:pPr>
          </w:p>
        </w:tc>
        <w:tc>
          <w:tcPr>
            <w:tcW w:w="994" w:type="dxa"/>
            <w:tcBorders>
              <w:right w:val="single" w:sz="24" w:space="0" w:color="629DD1" w:themeColor="accent1"/>
            </w:tcBorders>
            <w:shd w:val="clear" w:color="C0C0C0" w:fill="auto"/>
          </w:tcPr>
          <w:p w14:paraId="168D5679" w14:textId="77777777" w:rsidR="004A2296" w:rsidRPr="0055059D" w:rsidRDefault="004A2296" w:rsidP="00380FB4">
            <w:pPr>
              <w:rPr>
                <w:rFonts w:ascii="Times New Roman" w:hAnsi="Times New Roman"/>
                <w:color w:val="000000" w:themeColor="text1"/>
                <w:szCs w:val="20"/>
              </w:rPr>
            </w:pPr>
          </w:p>
        </w:tc>
        <w:tc>
          <w:tcPr>
            <w:tcW w:w="2158" w:type="dxa"/>
            <w:tcBorders>
              <w:left w:val="single" w:sz="24" w:space="0" w:color="629DD1" w:themeColor="accent1"/>
            </w:tcBorders>
            <w:shd w:val="clear" w:color="C0C0C0" w:fill="auto"/>
          </w:tcPr>
          <w:p w14:paraId="473B0E6A" w14:textId="77777777" w:rsidR="004A2296" w:rsidRPr="0055059D" w:rsidRDefault="004A2296" w:rsidP="00380FB4">
            <w:pPr>
              <w:rPr>
                <w:rFonts w:ascii="Times New Roman" w:hAnsi="Times New Roman"/>
                <w:color w:val="000000" w:themeColor="text1"/>
                <w:szCs w:val="20"/>
              </w:rPr>
            </w:pPr>
          </w:p>
        </w:tc>
        <w:tc>
          <w:tcPr>
            <w:tcW w:w="871" w:type="dxa"/>
            <w:shd w:val="clear" w:color="C0C0C0" w:fill="auto"/>
          </w:tcPr>
          <w:p w14:paraId="3FA4C3A9" w14:textId="77777777" w:rsidR="004A2296" w:rsidRPr="0055059D" w:rsidRDefault="004A2296" w:rsidP="00380FB4">
            <w:pPr>
              <w:jc w:val="center"/>
              <w:rPr>
                <w:rFonts w:ascii="Times New Roman" w:hAnsi="Times New Roman"/>
                <w:color w:val="000000" w:themeColor="text1"/>
                <w:szCs w:val="20"/>
              </w:rPr>
            </w:pPr>
          </w:p>
        </w:tc>
        <w:tc>
          <w:tcPr>
            <w:tcW w:w="990" w:type="dxa"/>
            <w:shd w:val="clear" w:color="C0C0C0" w:fill="auto"/>
          </w:tcPr>
          <w:p w14:paraId="2EF30B5A" w14:textId="77777777" w:rsidR="004A2296" w:rsidRPr="0055059D" w:rsidRDefault="004A2296" w:rsidP="00380FB4">
            <w:pPr>
              <w:rPr>
                <w:rFonts w:ascii="Times New Roman" w:hAnsi="Times New Roman"/>
                <w:color w:val="000000" w:themeColor="text1"/>
                <w:szCs w:val="20"/>
              </w:rPr>
            </w:pPr>
          </w:p>
        </w:tc>
      </w:tr>
      <w:tr w:rsidR="004A2296" w:rsidRPr="0055059D" w14:paraId="360EBED8" w14:textId="77777777" w:rsidTr="00380FB4">
        <w:trPr>
          <w:trHeight w:val="504"/>
          <w:jc w:val="center"/>
        </w:trPr>
        <w:tc>
          <w:tcPr>
            <w:tcW w:w="2136" w:type="dxa"/>
            <w:shd w:val="clear" w:color="C0C0C0" w:fill="auto"/>
          </w:tcPr>
          <w:p w14:paraId="5DA87798" w14:textId="77777777" w:rsidR="004A2296" w:rsidRPr="0055059D" w:rsidRDefault="004A2296" w:rsidP="00380FB4">
            <w:pPr>
              <w:rPr>
                <w:rFonts w:ascii="Times New Roman" w:hAnsi="Times New Roman"/>
                <w:color w:val="000000" w:themeColor="text1"/>
                <w:szCs w:val="20"/>
              </w:rPr>
            </w:pPr>
          </w:p>
        </w:tc>
        <w:tc>
          <w:tcPr>
            <w:tcW w:w="871" w:type="dxa"/>
            <w:shd w:val="clear" w:color="C0C0C0" w:fill="auto"/>
          </w:tcPr>
          <w:p w14:paraId="2300F409" w14:textId="77777777" w:rsidR="004A2296" w:rsidRPr="0055059D" w:rsidRDefault="004A2296" w:rsidP="00380FB4">
            <w:pPr>
              <w:jc w:val="center"/>
              <w:rPr>
                <w:rFonts w:ascii="Times New Roman" w:hAnsi="Times New Roman"/>
                <w:color w:val="000000" w:themeColor="text1"/>
                <w:szCs w:val="20"/>
              </w:rPr>
            </w:pPr>
          </w:p>
        </w:tc>
        <w:tc>
          <w:tcPr>
            <w:tcW w:w="994" w:type="dxa"/>
            <w:tcBorders>
              <w:right w:val="single" w:sz="24" w:space="0" w:color="629DD1" w:themeColor="accent1"/>
            </w:tcBorders>
            <w:shd w:val="clear" w:color="C0C0C0" w:fill="auto"/>
          </w:tcPr>
          <w:p w14:paraId="769ED3BC" w14:textId="77777777" w:rsidR="004A2296" w:rsidRPr="0055059D" w:rsidRDefault="004A2296" w:rsidP="00380FB4">
            <w:pPr>
              <w:rPr>
                <w:rFonts w:ascii="Times New Roman" w:hAnsi="Times New Roman"/>
                <w:color w:val="000000" w:themeColor="text1"/>
                <w:szCs w:val="20"/>
              </w:rPr>
            </w:pPr>
          </w:p>
        </w:tc>
        <w:tc>
          <w:tcPr>
            <w:tcW w:w="2158" w:type="dxa"/>
            <w:tcBorders>
              <w:left w:val="single" w:sz="24" w:space="0" w:color="629DD1" w:themeColor="accent1"/>
            </w:tcBorders>
            <w:shd w:val="clear" w:color="C0C0C0" w:fill="auto"/>
          </w:tcPr>
          <w:p w14:paraId="462DC4AA" w14:textId="77777777" w:rsidR="004A2296" w:rsidRPr="0055059D" w:rsidRDefault="004A2296" w:rsidP="00380FB4">
            <w:pPr>
              <w:rPr>
                <w:rFonts w:ascii="Times New Roman" w:hAnsi="Times New Roman"/>
                <w:color w:val="000000" w:themeColor="text1"/>
                <w:szCs w:val="20"/>
              </w:rPr>
            </w:pPr>
          </w:p>
        </w:tc>
        <w:tc>
          <w:tcPr>
            <w:tcW w:w="871" w:type="dxa"/>
            <w:shd w:val="clear" w:color="C0C0C0" w:fill="auto"/>
          </w:tcPr>
          <w:p w14:paraId="64DE80DA" w14:textId="77777777" w:rsidR="004A2296" w:rsidRPr="0055059D" w:rsidRDefault="004A2296" w:rsidP="00380FB4">
            <w:pPr>
              <w:jc w:val="center"/>
              <w:rPr>
                <w:rFonts w:ascii="Times New Roman" w:hAnsi="Times New Roman"/>
                <w:color w:val="000000" w:themeColor="text1"/>
                <w:szCs w:val="20"/>
              </w:rPr>
            </w:pPr>
          </w:p>
        </w:tc>
        <w:tc>
          <w:tcPr>
            <w:tcW w:w="990" w:type="dxa"/>
            <w:shd w:val="clear" w:color="C0C0C0" w:fill="auto"/>
          </w:tcPr>
          <w:p w14:paraId="470215E5" w14:textId="77777777" w:rsidR="004A2296" w:rsidRPr="0055059D" w:rsidRDefault="004A2296" w:rsidP="00380FB4">
            <w:pPr>
              <w:rPr>
                <w:rFonts w:ascii="Times New Roman" w:hAnsi="Times New Roman"/>
                <w:color w:val="000000" w:themeColor="text1"/>
                <w:szCs w:val="20"/>
              </w:rPr>
            </w:pPr>
          </w:p>
        </w:tc>
      </w:tr>
      <w:tr w:rsidR="004A2296" w:rsidRPr="0055059D" w14:paraId="11FA36D7" w14:textId="77777777" w:rsidTr="00380FB4">
        <w:trPr>
          <w:trHeight w:val="504"/>
          <w:jc w:val="center"/>
        </w:trPr>
        <w:tc>
          <w:tcPr>
            <w:tcW w:w="2136" w:type="dxa"/>
            <w:shd w:val="clear" w:color="C0C0C0" w:fill="auto"/>
          </w:tcPr>
          <w:p w14:paraId="6EBC3756" w14:textId="77777777" w:rsidR="004A2296" w:rsidRPr="0055059D" w:rsidRDefault="004A2296" w:rsidP="00380FB4">
            <w:pPr>
              <w:rPr>
                <w:rFonts w:ascii="Times New Roman" w:hAnsi="Times New Roman"/>
                <w:color w:val="000000" w:themeColor="text1"/>
                <w:szCs w:val="20"/>
              </w:rPr>
            </w:pPr>
          </w:p>
        </w:tc>
        <w:tc>
          <w:tcPr>
            <w:tcW w:w="871" w:type="dxa"/>
            <w:shd w:val="clear" w:color="C0C0C0" w:fill="auto"/>
          </w:tcPr>
          <w:p w14:paraId="45A3DA66" w14:textId="77777777" w:rsidR="004A2296" w:rsidRPr="0055059D" w:rsidRDefault="004A2296" w:rsidP="00380FB4">
            <w:pPr>
              <w:jc w:val="center"/>
              <w:rPr>
                <w:rFonts w:ascii="Times New Roman" w:hAnsi="Times New Roman"/>
                <w:color w:val="000000" w:themeColor="text1"/>
                <w:szCs w:val="20"/>
              </w:rPr>
            </w:pPr>
          </w:p>
        </w:tc>
        <w:tc>
          <w:tcPr>
            <w:tcW w:w="994" w:type="dxa"/>
            <w:tcBorders>
              <w:right w:val="single" w:sz="24" w:space="0" w:color="629DD1" w:themeColor="accent1"/>
            </w:tcBorders>
            <w:shd w:val="clear" w:color="C0C0C0" w:fill="auto"/>
          </w:tcPr>
          <w:p w14:paraId="39FE5425" w14:textId="77777777" w:rsidR="004A2296" w:rsidRPr="0055059D" w:rsidRDefault="004A2296" w:rsidP="00380FB4">
            <w:pPr>
              <w:rPr>
                <w:rFonts w:ascii="Times New Roman" w:hAnsi="Times New Roman"/>
                <w:color w:val="000000" w:themeColor="text1"/>
                <w:szCs w:val="20"/>
              </w:rPr>
            </w:pPr>
          </w:p>
        </w:tc>
        <w:tc>
          <w:tcPr>
            <w:tcW w:w="2158" w:type="dxa"/>
            <w:tcBorders>
              <w:left w:val="single" w:sz="24" w:space="0" w:color="629DD1" w:themeColor="accent1"/>
            </w:tcBorders>
            <w:shd w:val="clear" w:color="C0C0C0" w:fill="auto"/>
          </w:tcPr>
          <w:p w14:paraId="6CEEE827" w14:textId="77777777" w:rsidR="004A2296" w:rsidRPr="0055059D" w:rsidRDefault="004A2296" w:rsidP="00380FB4">
            <w:pPr>
              <w:rPr>
                <w:rFonts w:ascii="Times New Roman" w:hAnsi="Times New Roman"/>
                <w:color w:val="000000" w:themeColor="text1"/>
                <w:szCs w:val="20"/>
              </w:rPr>
            </w:pPr>
          </w:p>
        </w:tc>
        <w:tc>
          <w:tcPr>
            <w:tcW w:w="871" w:type="dxa"/>
            <w:shd w:val="clear" w:color="C0C0C0" w:fill="auto"/>
          </w:tcPr>
          <w:p w14:paraId="244D22C5" w14:textId="77777777" w:rsidR="004A2296" w:rsidRPr="0055059D" w:rsidRDefault="004A2296" w:rsidP="00380FB4">
            <w:pPr>
              <w:jc w:val="center"/>
              <w:rPr>
                <w:rFonts w:ascii="Times New Roman" w:hAnsi="Times New Roman"/>
                <w:color w:val="000000" w:themeColor="text1"/>
                <w:szCs w:val="20"/>
              </w:rPr>
            </w:pPr>
          </w:p>
        </w:tc>
        <w:tc>
          <w:tcPr>
            <w:tcW w:w="990" w:type="dxa"/>
            <w:shd w:val="clear" w:color="C0C0C0" w:fill="auto"/>
          </w:tcPr>
          <w:p w14:paraId="3E3BAA1F" w14:textId="77777777" w:rsidR="004A2296" w:rsidRPr="0055059D" w:rsidRDefault="004A2296" w:rsidP="00380FB4">
            <w:pPr>
              <w:rPr>
                <w:rFonts w:ascii="Times New Roman" w:hAnsi="Times New Roman"/>
                <w:color w:val="000000" w:themeColor="text1"/>
                <w:szCs w:val="20"/>
              </w:rPr>
            </w:pPr>
          </w:p>
        </w:tc>
      </w:tr>
      <w:tr w:rsidR="004A2296" w:rsidRPr="0055059D" w14:paraId="192B0014" w14:textId="77777777" w:rsidTr="00380FB4">
        <w:trPr>
          <w:trHeight w:val="504"/>
          <w:jc w:val="center"/>
        </w:trPr>
        <w:tc>
          <w:tcPr>
            <w:tcW w:w="2136" w:type="dxa"/>
            <w:shd w:val="clear" w:color="C0C0C0" w:fill="auto"/>
          </w:tcPr>
          <w:p w14:paraId="471685D6" w14:textId="77777777" w:rsidR="004A2296" w:rsidRPr="0055059D" w:rsidRDefault="004A2296" w:rsidP="00380FB4">
            <w:pPr>
              <w:rPr>
                <w:rFonts w:ascii="Times New Roman" w:hAnsi="Times New Roman"/>
                <w:color w:val="000000" w:themeColor="text1"/>
                <w:szCs w:val="20"/>
              </w:rPr>
            </w:pPr>
          </w:p>
        </w:tc>
        <w:tc>
          <w:tcPr>
            <w:tcW w:w="871" w:type="dxa"/>
            <w:shd w:val="clear" w:color="C0C0C0" w:fill="auto"/>
          </w:tcPr>
          <w:p w14:paraId="46193144" w14:textId="77777777" w:rsidR="004A2296" w:rsidRPr="0055059D" w:rsidRDefault="004A2296" w:rsidP="00380FB4">
            <w:pPr>
              <w:jc w:val="center"/>
              <w:rPr>
                <w:rFonts w:ascii="Times New Roman" w:hAnsi="Times New Roman"/>
                <w:color w:val="000000" w:themeColor="text1"/>
                <w:szCs w:val="20"/>
              </w:rPr>
            </w:pPr>
          </w:p>
        </w:tc>
        <w:tc>
          <w:tcPr>
            <w:tcW w:w="994" w:type="dxa"/>
            <w:tcBorders>
              <w:right w:val="single" w:sz="24" w:space="0" w:color="629DD1" w:themeColor="accent1"/>
            </w:tcBorders>
            <w:shd w:val="clear" w:color="C0C0C0" w:fill="auto"/>
          </w:tcPr>
          <w:p w14:paraId="4F83E554" w14:textId="77777777" w:rsidR="004A2296" w:rsidRPr="0055059D" w:rsidRDefault="004A2296" w:rsidP="00380FB4">
            <w:pPr>
              <w:rPr>
                <w:rFonts w:ascii="Times New Roman" w:hAnsi="Times New Roman"/>
                <w:color w:val="000000" w:themeColor="text1"/>
                <w:szCs w:val="20"/>
              </w:rPr>
            </w:pPr>
          </w:p>
        </w:tc>
        <w:tc>
          <w:tcPr>
            <w:tcW w:w="2158" w:type="dxa"/>
            <w:tcBorders>
              <w:left w:val="single" w:sz="24" w:space="0" w:color="629DD1" w:themeColor="accent1"/>
            </w:tcBorders>
            <w:shd w:val="clear" w:color="C0C0C0" w:fill="auto"/>
          </w:tcPr>
          <w:p w14:paraId="1201A960" w14:textId="77777777" w:rsidR="004A2296" w:rsidRPr="0055059D" w:rsidRDefault="004A2296" w:rsidP="00380FB4">
            <w:pPr>
              <w:rPr>
                <w:rFonts w:ascii="Times New Roman" w:hAnsi="Times New Roman"/>
                <w:color w:val="000000" w:themeColor="text1"/>
                <w:szCs w:val="20"/>
              </w:rPr>
            </w:pPr>
          </w:p>
        </w:tc>
        <w:tc>
          <w:tcPr>
            <w:tcW w:w="871" w:type="dxa"/>
            <w:shd w:val="clear" w:color="C0C0C0" w:fill="auto"/>
          </w:tcPr>
          <w:p w14:paraId="64CB83E4" w14:textId="77777777" w:rsidR="004A2296" w:rsidRPr="0055059D" w:rsidRDefault="004A2296" w:rsidP="00380FB4">
            <w:pPr>
              <w:jc w:val="center"/>
              <w:rPr>
                <w:rFonts w:ascii="Times New Roman" w:hAnsi="Times New Roman"/>
                <w:color w:val="000000" w:themeColor="text1"/>
                <w:szCs w:val="20"/>
              </w:rPr>
            </w:pPr>
          </w:p>
        </w:tc>
        <w:tc>
          <w:tcPr>
            <w:tcW w:w="990" w:type="dxa"/>
            <w:shd w:val="clear" w:color="C0C0C0" w:fill="auto"/>
          </w:tcPr>
          <w:p w14:paraId="6E8FAE9F" w14:textId="77777777" w:rsidR="004A2296" w:rsidRPr="0055059D" w:rsidRDefault="004A2296" w:rsidP="00380FB4">
            <w:pPr>
              <w:rPr>
                <w:rFonts w:ascii="Times New Roman" w:hAnsi="Times New Roman"/>
                <w:color w:val="000000" w:themeColor="text1"/>
                <w:szCs w:val="20"/>
              </w:rPr>
            </w:pPr>
          </w:p>
        </w:tc>
      </w:tr>
      <w:tr w:rsidR="004A2296" w:rsidRPr="0055059D" w14:paraId="040DADEC" w14:textId="77777777" w:rsidTr="00380FB4">
        <w:trPr>
          <w:trHeight w:val="504"/>
          <w:jc w:val="center"/>
        </w:trPr>
        <w:tc>
          <w:tcPr>
            <w:tcW w:w="2136" w:type="dxa"/>
            <w:shd w:val="clear" w:color="C0C0C0" w:fill="auto"/>
          </w:tcPr>
          <w:p w14:paraId="21AEAB8D" w14:textId="77777777" w:rsidR="004A2296" w:rsidRPr="0055059D" w:rsidRDefault="004A2296" w:rsidP="00380FB4">
            <w:pPr>
              <w:rPr>
                <w:rFonts w:ascii="Times New Roman" w:hAnsi="Times New Roman"/>
                <w:color w:val="000000" w:themeColor="text1"/>
                <w:szCs w:val="20"/>
              </w:rPr>
            </w:pPr>
          </w:p>
        </w:tc>
        <w:tc>
          <w:tcPr>
            <w:tcW w:w="871" w:type="dxa"/>
            <w:shd w:val="clear" w:color="C0C0C0" w:fill="auto"/>
          </w:tcPr>
          <w:p w14:paraId="44F8011C" w14:textId="77777777" w:rsidR="004A2296" w:rsidRPr="0055059D" w:rsidRDefault="004A2296" w:rsidP="00380FB4">
            <w:pPr>
              <w:jc w:val="center"/>
              <w:rPr>
                <w:rFonts w:ascii="Times New Roman" w:hAnsi="Times New Roman"/>
                <w:color w:val="000000" w:themeColor="text1"/>
                <w:szCs w:val="20"/>
              </w:rPr>
            </w:pPr>
          </w:p>
        </w:tc>
        <w:tc>
          <w:tcPr>
            <w:tcW w:w="994" w:type="dxa"/>
            <w:tcBorders>
              <w:right w:val="single" w:sz="24" w:space="0" w:color="629DD1" w:themeColor="accent1"/>
            </w:tcBorders>
            <w:shd w:val="clear" w:color="C0C0C0" w:fill="auto"/>
          </w:tcPr>
          <w:p w14:paraId="794F748C" w14:textId="77777777" w:rsidR="004A2296" w:rsidRPr="0055059D" w:rsidRDefault="004A2296" w:rsidP="00380FB4">
            <w:pPr>
              <w:rPr>
                <w:rFonts w:ascii="Times New Roman" w:hAnsi="Times New Roman"/>
                <w:color w:val="000000" w:themeColor="text1"/>
                <w:szCs w:val="20"/>
              </w:rPr>
            </w:pPr>
          </w:p>
        </w:tc>
        <w:tc>
          <w:tcPr>
            <w:tcW w:w="2158" w:type="dxa"/>
            <w:tcBorders>
              <w:left w:val="single" w:sz="24" w:space="0" w:color="629DD1" w:themeColor="accent1"/>
            </w:tcBorders>
            <w:shd w:val="clear" w:color="C0C0C0" w:fill="auto"/>
          </w:tcPr>
          <w:p w14:paraId="783715D8" w14:textId="77777777" w:rsidR="004A2296" w:rsidRPr="0055059D" w:rsidRDefault="004A2296" w:rsidP="00380FB4">
            <w:pPr>
              <w:rPr>
                <w:rFonts w:ascii="Times New Roman" w:hAnsi="Times New Roman"/>
                <w:color w:val="000000" w:themeColor="text1"/>
                <w:szCs w:val="20"/>
              </w:rPr>
            </w:pPr>
          </w:p>
        </w:tc>
        <w:tc>
          <w:tcPr>
            <w:tcW w:w="871" w:type="dxa"/>
            <w:shd w:val="clear" w:color="C0C0C0" w:fill="auto"/>
          </w:tcPr>
          <w:p w14:paraId="744DEA63" w14:textId="77777777" w:rsidR="004A2296" w:rsidRPr="0055059D" w:rsidRDefault="004A2296" w:rsidP="00380FB4">
            <w:pPr>
              <w:jc w:val="center"/>
              <w:rPr>
                <w:rFonts w:ascii="Times New Roman" w:hAnsi="Times New Roman"/>
                <w:color w:val="000000" w:themeColor="text1"/>
                <w:szCs w:val="20"/>
              </w:rPr>
            </w:pPr>
          </w:p>
        </w:tc>
        <w:tc>
          <w:tcPr>
            <w:tcW w:w="990" w:type="dxa"/>
            <w:shd w:val="clear" w:color="C0C0C0" w:fill="auto"/>
          </w:tcPr>
          <w:p w14:paraId="6C25DFF5" w14:textId="77777777" w:rsidR="004A2296" w:rsidRPr="0055059D" w:rsidRDefault="004A2296" w:rsidP="00380FB4">
            <w:pPr>
              <w:rPr>
                <w:rFonts w:ascii="Times New Roman" w:hAnsi="Times New Roman"/>
                <w:color w:val="000000" w:themeColor="text1"/>
                <w:szCs w:val="20"/>
              </w:rPr>
            </w:pPr>
          </w:p>
        </w:tc>
      </w:tr>
      <w:tr w:rsidR="004A2296" w:rsidRPr="0055059D" w14:paraId="59A3819C" w14:textId="77777777" w:rsidTr="00380FB4">
        <w:trPr>
          <w:trHeight w:val="504"/>
          <w:jc w:val="center"/>
        </w:trPr>
        <w:tc>
          <w:tcPr>
            <w:tcW w:w="2136" w:type="dxa"/>
            <w:shd w:val="clear" w:color="C0C0C0" w:fill="auto"/>
          </w:tcPr>
          <w:p w14:paraId="1BD5EA36" w14:textId="77777777" w:rsidR="004A2296" w:rsidRPr="0055059D" w:rsidRDefault="004A2296" w:rsidP="00380FB4">
            <w:pPr>
              <w:rPr>
                <w:rFonts w:ascii="Times New Roman" w:hAnsi="Times New Roman"/>
                <w:color w:val="000000" w:themeColor="text1"/>
                <w:szCs w:val="20"/>
              </w:rPr>
            </w:pPr>
          </w:p>
        </w:tc>
        <w:tc>
          <w:tcPr>
            <w:tcW w:w="871" w:type="dxa"/>
            <w:shd w:val="clear" w:color="C0C0C0" w:fill="auto"/>
          </w:tcPr>
          <w:p w14:paraId="7886EB49" w14:textId="77777777" w:rsidR="004A2296" w:rsidRPr="0055059D" w:rsidRDefault="004A2296" w:rsidP="00380FB4">
            <w:pPr>
              <w:jc w:val="center"/>
              <w:rPr>
                <w:rFonts w:ascii="Times New Roman" w:hAnsi="Times New Roman"/>
                <w:color w:val="000000" w:themeColor="text1"/>
                <w:szCs w:val="20"/>
              </w:rPr>
            </w:pPr>
          </w:p>
        </w:tc>
        <w:tc>
          <w:tcPr>
            <w:tcW w:w="994" w:type="dxa"/>
            <w:tcBorders>
              <w:right w:val="single" w:sz="24" w:space="0" w:color="629DD1" w:themeColor="accent1"/>
            </w:tcBorders>
            <w:shd w:val="clear" w:color="C0C0C0" w:fill="auto"/>
          </w:tcPr>
          <w:p w14:paraId="6AFD4F45" w14:textId="77777777" w:rsidR="004A2296" w:rsidRPr="0055059D" w:rsidRDefault="004A2296" w:rsidP="00380FB4">
            <w:pPr>
              <w:rPr>
                <w:rFonts w:ascii="Times New Roman" w:hAnsi="Times New Roman"/>
                <w:color w:val="000000" w:themeColor="text1"/>
                <w:szCs w:val="20"/>
              </w:rPr>
            </w:pPr>
          </w:p>
        </w:tc>
        <w:tc>
          <w:tcPr>
            <w:tcW w:w="2158" w:type="dxa"/>
            <w:tcBorders>
              <w:left w:val="single" w:sz="24" w:space="0" w:color="629DD1" w:themeColor="accent1"/>
            </w:tcBorders>
            <w:shd w:val="clear" w:color="C0C0C0" w:fill="auto"/>
          </w:tcPr>
          <w:p w14:paraId="12D6FEBC" w14:textId="77777777" w:rsidR="004A2296" w:rsidRPr="0055059D" w:rsidRDefault="004A2296" w:rsidP="00380FB4">
            <w:pPr>
              <w:rPr>
                <w:rFonts w:ascii="Times New Roman" w:hAnsi="Times New Roman"/>
                <w:color w:val="000000" w:themeColor="text1"/>
                <w:szCs w:val="20"/>
              </w:rPr>
            </w:pPr>
          </w:p>
        </w:tc>
        <w:tc>
          <w:tcPr>
            <w:tcW w:w="871" w:type="dxa"/>
            <w:shd w:val="clear" w:color="C0C0C0" w:fill="auto"/>
          </w:tcPr>
          <w:p w14:paraId="5CF71EBA" w14:textId="77777777" w:rsidR="004A2296" w:rsidRPr="0055059D" w:rsidRDefault="004A2296" w:rsidP="00380FB4">
            <w:pPr>
              <w:jc w:val="center"/>
              <w:rPr>
                <w:rFonts w:ascii="Times New Roman" w:hAnsi="Times New Roman"/>
                <w:color w:val="000000" w:themeColor="text1"/>
                <w:szCs w:val="20"/>
              </w:rPr>
            </w:pPr>
          </w:p>
        </w:tc>
        <w:tc>
          <w:tcPr>
            <w:tcW w:w="990" w:type="dxa"/>
            <w:shd w:val="clear" w:color="C0C0C0" w:fill="auto"/>
          </w:tcPr>
          <w:p w14:paraId="0F62BAC3" w14:textId="77777777" w:rsidR="004A2296" w:rsidRPr="0055059D" w:rsidRDefault="004A2296" w:rsidP="00380FB4">
            <w:pPr>
              <w:rPr>
                <w:rFonts w:ascii="Times New Roman" w:hAnsi="Times New Roman"/>
                <w:color w:val="000000" w:themeColor="text1"/>
                <w:szCs w:val="20"/>
              </w:rPr>
            </w:pPr>
          </w:p>
        </w:tc>
      </w:tr>
      <w:tr w:rsidR="004A2296" w:rsidRPr="0055059D" w14:paraId="37271909" w14:textId="77777777" w:rsidTr="00380FB4">
        <w:trPr>
          <w:trHeight w:val="504"/>
          <w:jc w:val="center"/>
        </w:trPr>
        <w:tc>
          <w:tcPr>
            <w:tcW w:w="2136" w:type="dxa"/>
            <w:shd w:val="clear" w:color="C0C0C0" w:fill="auto"/>
          </w:tcPr>
          <w:p w14:paraId="70B03568" w14:textId="77777777" w:rsidR="004A2296" w:rsidRPr="0055059D" w:rsidRDefault="004A2296" w:rsidP="00380FB4">
            <w:pPr>
              <w:rPr>
                <w:rFonts w:ascii="Times New Roman" w:hAnsi="Times New Roman"/>
                <w:color w:val="000000" w:themeColor="text1"/>
                <w:szCs w:val="20"/>
              </w:rPr>
            </w:pPr>
          </w:p>
        </w:tc>
        <w:tc>
          <w:tcPr>
            <w:tcW w:w="871" w:type="dxa"/>
            <w:shd w:val="clear" w:color="C0C0C0" w:fill="auto"/>
          </w:tcPr>
          <w:p w14:paraId="32FDBAA9" w14:textId="77777777" w:rsidR="004A2296" w:rsidRPr="0055059D" w:rsidRDefault="004A2296" w:rsidP="00380FB4">
            <w:pPr>
              <w:jc w:val="center"/>
              <w:rPr>
                <w:rFonts w:ascii="Times New Roman" w:hAnsi="Times New Roman"/>
                <w:color w:val="000000" w:themeColor="text1"/>
                <w:szCs w:val="20"/>
              </w:rPr>
            </w:pPr>
          </w:p>
        </w:tc>
        <w:tc>
          <w:tcPr>
            <w:tcW w:w="994" w:type="dxa"/>
            <w:tcBorders>
              <w:right w:val="single" w:sz="24" w:space="0" w:color="629DD1" w:themeColor="accent1"/>
            </w:tcBorders>
            <w:shd w:val="clear" w:color="C0C0C0" w:fill="auto"/>
          </w:tcPr>
          <w:p w14:paraId="4AEEC42E" w14:textId="77777777" w:rsidR="004A2296" w:rsidRPr="0055059D" w:rsidRDefault="004A2296" w:rsidP="00380FB4">
            <w:pPr>
              <w:rPr>
                <w:rFonts w:ascii="Times New Roman" w:hAnsi="Times New Roman"/>
                <w:color w:val="000000" w:themeColor="text1"/>
                <w:szCs w:val="20"/>
              </w:rPr>
            </w:pPr>
          </w:p>
        </w:tc>
        <w:tc>
          <w:tcPr>
            <w:tcW w:w="2158" w:type="dxa"/>
            <w:tcBorders>
              <w:left w:val="single" w:sz="24" w:space="0" w:color="629DD1" w:themeColor="accent1"/>
            </w:tcBorders>
            <w:shd w:val="clear" w:color="C0C0C0" w:fill="auto"/>
          </w:tcPr>
          <w:p w14:paraId="44E8E9EF" w14:textId="77777777" w:rsidR="004A2296" w:rsidRPr="0055059D" w:rsidRDefault="004A2296" w:rsidP="00380FB4">
            <w:pPr>
              <w:rPr>
                <w:rFonts w:ascii="Times New Roman" w:hAnsi="Times New Roman"/>
                <w:color w:val="000000" w:themeColor="text1"/>
                <w:szCs w:val="20"/>
              </w:rPr>
            </w:pPr>
          </w:p>
        </w:tc>
        <w:tc>
          <w:tcPr>
            <w:tcW w:w="871" w:type="dxa"/>
            <w:shd w:val="clear" w:color="C0C0C0" w:fill="auto"/>
          </w:tcPr>
          <w:p w14:paraId="36634BC5" w14:textId="77777777" w:rsidR="004A2296" w:rsidRPr="0055059D" w:rsidRDefault="004A2296" w:rsidP="00380FB4">
            <w:pPr>
              <w:jc w:val="center"/>
              <w:rPr>
                <w:rFonts w:ascii="Times New Roman" w:hAnsi="Times New Roman"/>
                <w:color w:val="000000" w:themeColor="text1"/>
                <w:szCs w:val="20"/>
              </w:rPr>
            </w:pPr>
          </w:p>
        </w:tc>
        <w:tc>
          <w:tcPr>
            <w:tcW w:w="990" w:type="dxa"/>
            <w:shd w:val="clear" w:color="C0C0C0" w:fill="auto"/>
          </w:tcPr>
          <w:p w14:paraId="1A5E8528" w14:textId="77777777" w:rsidR="004A2296" w:rsidRPr="0055059D" w:rsidRDefault="004A2296" w:rsidP="00380FB4">
            <w:pPr>
              <w:rPr>
                <w:rFonts w:ascii="Times New Roman" w:hAnsi="Times New Roman"/>
                <w:color w:val="000000" w:themeColor="text1"/>
                <w:szCs w:val="20"/>
              </w:rPr>
            </w:pPr>
          </w:p>
        </w:tc>
      </w:tr>
    </w:tbl>
    <w:p w14:paraId="5E09FF4C" w14:textId="77777777" w:rsidR="004A2296" w:rsidRPr="00267275" w:rsidRDefault="004A2296" w:rsidP="004A2296">
      <w:pPr>
        <w:rPr>
          <w:rFonts w:ascii="Times New Roman" w:hAnsi="Times New Roman"/>
          <w:szCs w:val="20"/>
        </w:rPr>
      </w:pPr>
    </w:p>
    <w:p w14:paraId="075DC7B1" w14:textId="533C0730" w:rsidR="004A2296" w:rsidRDefault="004A2296" w:rsidP="004A2296">
      <w:pPr>
        <w:pStyle w:val="ListParagraph"/>
        <w:numPr>
          <w:ilvl w:val="0"/>
          <w:numId w:val="29"/>
        </w:numPr>
        <w:spacing w:after="0" w:line="240" w:lineRule="auto"/>
        <w:rPr>
          <w:rFonts w:ascii="Gill Sans" w:hAnsi="Gill Sans"/>
          <w:szCs w:val="20"/>
        </w:rPr>
      </w:pPr>
      <w:r w:rsidRPr="0036407F">
        <w:rPr>
          <w:rFonts w:ascii="Gill Sans" w:hAnsi="Gill Sans"/>
          <w:szCs w:val="20"/>
        </w:rPr>
        <w:t>Compute the proportion of females within each group (round your answer to the nearest thousandth). Compute the mean IQ for each group. Record your answers below.</w:t>
      </w:r>
    </w:p>
    <w:p w14:paraId="40EC8FC2" w14:textId="77777777" w:rsidR="004A2296" w:rsidRPr="004A2296" w:rsidRDefault="004A2296" w:rsidP="004A2296">
      <w:pPr>
        <w:pStyle w:val="ListParagraph"/>
        <w:spacing w:after="0" w:line="240" w:lineRule="auto"/>
        <w:rPr>
          <w:rFonts w:ascii="Gill Sans" w:hAnsi="Gill Sans"/>
          <w:szCs w:val="20"/>
        </w:rPr>
      </w:pPr>
    </w:p>
    <w:tbl>
      <w:tblPr>
        <w:tblStyle w:val="TableGrid"/>
        <w:tblW w:w="0" w:type="auto"/>
        <w:jc w:val="center"/>
        <w:tblBorders>
          <w:top w:val="single" w:sz="6" w:space="0" w:color="629DD1" w:themeColor="accent1"/>
          <w:left w:val="single" w:sz="6" w:space="0" w:color="629DD1" w:themeColor="accent1"/>
          <w:bottom w:val="single" w:sz="6" w:space="0" w:color="629DD1" w:themeColor="accent1"/>
          <w:right w:val="single" w:sz="6" w:space="0" w:color="629DD1" w:themeColor="accent1"/>
          <w:insideH w:val="single" w:sz="6" w:space="0" w:color="629DD1" w:themeColor="accent1"/>
          <w:insideV w:val="single" w:sz="6" w:space="0" w:color="629DD1" w:themeColor="accent1"/>
        </w:tblBorders>
        <w:tblLook w:val="00A0" w:firstRow="1" w:lastRow="0" w:firstColumn="1" w:lastColumn="0" w:noHBand="0" w:noVBand="0"/>
      </w:tblPr>
      <w:tblGrid>
        <w:gridCol w:w="1985"/>
        <w:gridCol w:w="1985"/>
        <w:gridCol w:w="1985"/>
      </w:tblGrid>
      <w:tr w:rsidR="004A2296" w:rsidRPr="00B868FC" w14:paraId="14E58427" w14:textId="77777777" w:rsidTr="00380FB4">
        <w:trPr>
          <w:trHeight w:val="944"/>
          <w:jc w:val="center"/>
        </w:trPr>
        <w:tc>
          <w:tcPr>
            <w:tcW w:w="1985" w:type="dxa"/>
            <w:tcBorders>
              <w:top w:val="nil"/>
              <w:left w:val="nil"/>
            </w:tcBorders>
            <w:shd w:val="clear" w:color="000080" w:fill="auto"/>
          </w:tcPr>
          <w:p w14:paraId="33C2763E" w14:textId="77777777" w:rsidR="004A2296" w:rsidRPr="00B868FC" w:rsidRDefault="004A2296" w:rsidP="00380FB4">
            <w:pPr>
              <w:rPr>
                <w:rFonts w:ascii="Times New Roman" w:hAnsi="Times New Roman"/>
                <w:b/>
                <w:i/>
                <w:color w:val="000000"/>
                <w:szCs w:val="20"/>
              </w:rPr>
            </w:pPr>
          </w:p>
        </w:tc>
        <w:tc>
          <w:tcPr>
            <w:tcW w:w="1985" w:type="dxa"/>
            <w:shd w:val="clear" w:color="auto" w:fill="629DD1" w:themeFill="accent1"/>
            <w:vAlign w:val="bottom"/>
          </w:tcPr>
          <w:p w14:paraId="463EF10E" w14:textId="77777777" w:rsidR="004A2296" w:rsidRPr="0054085D" w:rsidRDefault="004A2296" w:rsidP="00380FB4">
            <w:pPr>
              <w:jc w:val="center"/>
              <w:rPr>
                <w:rFonts w:ascii="Times New Roman" w:hAnsi="Times New Roman"/>
                <w:b/>
                <w:caps/>
                <w:color w:val="FFFFFF" w:themeColor="background1"/>
                <w:szCs w:val="20"/>
              </w:rPr>
            </w:pPr>
            <w:r w:rsidRPr="0054085D">
              <w:rPr>
                <w:rFonts w:ascii="Times New Roman" w:hAnsi="Times New Roman"/>
                <w:b/>
                <w:caps/>
                <w:color w:val="FFFFFF" w:themeColor="background1"/>
                <w:szCs w:val="20"/>
              </w:rPr>
              <w:t>SpongeBob Cartoon Group</w:t>
            </w:r>
          </w:p>
        </w:tc>
        <w:tc>
          <w:tcPr>
            <w:tcW w:w="1985" w:type="dxa"/>
            <w:shd w:val="clear" w:color="auto" w:fill="629DD1" w:themeFill="accent1"/>
            <w:vAlign w:val="bottom"/>
          </w:tcPr>
          <w:p w14:paraId="77B27954" w14:textId="77777777" w:rsidR="004A2296" w:rsidRPr="0054085D" w:rsidRDefault="004A2296" w:rsidP="00380FB4">
            <w:pPr>
              <w:jc w:val="center"/>
              <w:rPr>
                <w:rFonts w:ascii="Times New Roman" w:hAnsi="Times New Roman"/>
                <w:b/>
                <w:color w:val="FFFFFF" w:themeColor="background1"/>
                <w:szCs w:val="20"/>
              </w:rPr>
            </w:pPr>
            <w:r w:rsidRPr="0054085D">
              <w:rPr>
                <w:rFonts w:ascii="Times New Roman" w:hAnsi="Times New Roman"/>
                <w:b/>
                <w:color w:val="FFFFFF" w:themeColor="background1"/>
                <w:szCs w:val="20"/>
              </w:rPr>
              <w:t>DRAWING PICTURES GROUP</w:t>
            </w:r>
          </w:p>
        </w:tc>
      </w:tr>
      <w:tr w:rsidR="004A2296" w:rsidRPr="00B868FC" w14:paraId="0716100F" w14:textId="77777777" w:rsidTr="00380FB4">
        <w:trPr>
          <w:trHeight w:val="504"/>
          <w:jc w:val="center"/>
        </w:trPr>
        <w:tc>
          <w:tcPr>
            <w:tcW w:w="1985" w:type="dxa"/>
            <w:shd w:val="clear" w:color="auto" w:fill="629DD1" w:themeFill="accent1"/>
            <w:vAlign w:val="center"/>
          </w:tcPr>
          <w:p w14:paraId="440B90BA" w14:textId="77777777" w:rsidR="004A2296" w:rsidRPr="0054085D" w:rsidRDefault="004A2296" w:rsidP="00380FB4">
            <w:pPr>
              <w:jc w:val="right"/>
              <w:rPr>
                <w:rFonts w:ascii="Times New Roman" w:hAnsi="Times New Roman"/>
                <w:b/>
                <w:color w:val="FFFFFF" w:themeColor="background1"/>
                <w:szCs w:val="20"/>
              </w:rPr>
            </w:pPr>
            <w:r>
              <w:rPr>
                <w:rFonts w:ascii="Times New Roman" w:hAnsi="Times New Roman"/>
                <w:b/>
                <w:color w:val="FFFFFF" w:themeColor="background1"/>
                <w:szCs w:val="20"/>
              </w:rPr>
              <w:t>Proportion of Females</w:t>
            </w:r>
          </w:p>
        </w:tc>
        <w:tc>
          <w:tcPr>
            <w:tcW w:w="1985" w:type="dxa"/>
            <w:shd w:val="clear" w:color="C0C0C0" w:fill="auto"/>
          </w:tcPr>
          <w:p w14:paraId="0ABC1121" w14:textId="77777777" w:rsidR="004A2296" w:rsidRPr="00B868FC" w:rsidRDefault="004A2296" w:rsidP="00380FB4">
            <w:pPr>
              <w:rPr>
                <w:rFonts w:ascii="Times New Roman" w:hAnsi="Times New Roman"/>
                <w:color w:val="000080"/>
                <w:szCs w:val="20"/>
              </w:rPr>
            </w:pPr>
          </w:p>
        </w:tc>
        <w:tc>
          <w:tcPr>
            <w:tcW w:w="1985" w:type="dxa"/>
            <w:shd w:val="clear" w:color="C0C0C0" w:fill="auto"/>
          </w:tcPr>
          <w:p w14:paraId="6BE9E57E" w14:textId="77777777" w:rsidR="004A2296" w:rsidRPr="00B868FC" w:rsidRDefault="004A2296" w:rsidP="00380FB4">
            <w:pPr>
              <w:rPr>
                <w:rFonts w:ascii="Times New Roman" w:hAnsi="Times New Roman"/>
                <w:color w:val="000080"/>
                <w:szCs w:val="20"/>
              </w:rPr>
            </w:pPr>
          </w:p>
        </w:tc>
      </w:tr>
      <w:tr w:rsidR="004A2296" w:rsidRPr="00B868FC" w14:paraId="14C1533A" w14:textId="77777777" w:rsidTr="00380FB4">
        <w:trPr>
          <w:trHeight w:val="504"/>
          <w:jc w:val="center"/>
        </w:trPr>
        <w:tc>
          <w:tcPr>
            <w:tcW w:w="1985" w:type="dxa"/>
            <w:shd w:val="clear" w:color="auto" w:fill="629DD1" w:themeFill="accent1"/>
            <w:vAlign w:val="center"/>
          </w:tcPr>
          <w:p w14:paraId="7472B788" w14:textId="77777777" w:rsidR="004A2296" w:rsidRPr="0054085D" w:rsidRDefault="004A2296" w:rsidP="00380FB4">
            <w:pPr>
              <w:jc w:val="right"/>
              <w:rPr>
                <w:rFonts w:ascii="Times New Roman" w:hAnsi="Times New Roman"/>
                <w:b/>
                <w:color w:val="FFFFFF" w:themeColor="background1"/>
                <w:szCs w:val="20"/>
              </w:rPr>
            </w:pPr>
            <w:r>
              <w:rPr>
                <w:rFonts w:ascii="Times New Roman" w:hAnsi="Times New Roman"/>
                <w:b/>
                <w:color w:val="FFFFFF" w:themeColor="background1"/>
                <w:szCs w:val="20"/>
              </w:rPr>
              <w:t>Mean IQ</w:t>
            </w:r>
          </w:p>
        </w:tc>
        <w:tc>
          <w:tcPr>
            <w:tcW w:w="1985" w:type="dxa"/>
            <w:shd w:val="clear" w:color="C0C0C0" w:fill="auto"/>
          </w:tcPr>
          <w:p w14:paraId="6FF7E36D" w14:textId="77777777" w:rsidR="004A2296" w:rsidRPr="00B868FC" w:rsidRDefault="004A2296" w:rsidP="00380FB4">
            <w:pPr>
              <w:rPr>
                <w:rFonts w:ascii="Times New Roman" w:hAnsi="Times New Roman"/>
                <w:color w:val="000080"/>
                <w:szCs w:val="20"/>
              </w:rPr>
            </w:pPr>
          </w:p>
        </w:tc>
        <w:tc>
          <w:tcPr>
            <w:tcW w:w="1985" w:type="dxa"/>
            <w:shd w:val="clear" w:color="C0C0C0" w:fill="auto"/>
          </w:tcPr>
          <w:p w14:paraId="13DCB2BA" w14:textId="77777777" w:rsidR="004A2296" w:rsidRPr="00B868FC" w:rsidRDefault="004A2296" w:rsidP="00380FB4">
            <w:pPr>
              <w:rPr>
                <w:rFonts w:ascii="Times New Roman" w:hAnsi="Times New Roman"/>
                <w:color w:val="000080"/>
                <w:szCs w:val="20"/>
              </w:rPr>
            </w:pPr>
          </w:p>
        </w:tc>
      </w:tr>
    </w:tbl>
    <w:p w14:paraId="57A2A0C0" w14:textId="77777777" w:rsidR="004A2296" w:rsidRPr="00B868FC" w:rsidRDefault="004A2296" w:rsidP="004A2296">
      <w:pPr>
        <w:rPr>
          <w:rFonts w:ascii="Times New Roman" w:hAnsi="Times New Roman"/>
          <w:szCs w:val="20"/>
        </w:rPr>
      </w:pPr>
    </w:p>
    <w:p w14:paraId="14FDC6EF" w14:textId="77777777" w:rsidR="004A2296" w:rsidRPr="0036407F" w:rsidRDefault="004A2296" w:rsidP="004A2296">
      <w:pPr>
        <w:pStyle w:val="ListParagraph"/>
        <w:numPr>
          <w:ilvl w:val="0"/>
          <w:numId w:val="29"/>
        </w:numPr>
        <w:spacing w:after="0" w:line="240" w:lineRule="auto"/>
        <w:rPr>
          <w:rFonts w:ascii="Gill Sans" w:hAnsi="Gill Sans"/>
          <w:szCs w:val="20"/>
        </w:rPr>
      </w:pPr>
      <w:r w:rsidRPr="0036407F">
        <w:rPr>
          <w:rFonts w:ascii="Gill Sans" w:hAnsi="Gill Sans"/>
          <w:szCs w:val="20"/>
        </w:rPr>
        <w:t>Compute the difference in the proportion of females in each group (</w:t>
      </w:r>
      <w:r w:rsidRPr="0036407F">
        <w:rPr>
          <w:rFonts w:ascii="Gill Sans" w:hAnsi="Gill Sans"/>
          <w:i/>
          <w:szCs w:val="20"/>
        </w:rPr>
        <w:t>SpongeBob cartoon group</w:t>
      </w:r>
      <w:r w:rsidRPr="0036407F">
        <w:rPr>
          <w:rFonts w:ascii="Gill Sans" w:hAnsi="Gill Sans"/>
          <w:szCs w:val="20"/>
        </w:rPr>
        <w:t xml:space="preserve"> – </w:t>
      </w:r>
      <w:r w:rsidRPr="0036407F">
        <w:rPr>
          <w:rFonts w:ascii="Gill Sans" w:hAnsi="Gill Sans"/>
          <w:i/>
          <w:szCs w:val="20"/>
        </w:rPr>
        <w:t>drawing pictures group</w:t>
      </w:r>
      <w:r w:rsidRPr="0036407F">
        <w:rPr>
          <w:rFonts w:ascii="Gill Sans" w:hAnsi="Gill Sans"/>
          <w:szCs w:val="20"/>
        </w:rPr>
        <w:t>). Compute the difference in the mean IQ in each group (</w:t>
      </w:r>
      <w:r w:rsidRPr="0036407F">
        <w:rPr>
          <w:rFonts w:ascii="Gill Sans" w:hAnsi="Gill Sans"/>
          <w:i/>
          <w:szCs w:val="20"/>
        </w:rPr>
        <w:t>SpongeBob cartoon group</w:t>
      </w:r>
      <w:r w:rsidRPr="0036407F">
        <w:rPr>
          <w:rFonts w:ascii="Gill Sans" w:hAnsi="Gill Sans"/>
          <w:szCs w:val="20"/>
        </w:rPr>
        <w:t xml:space="preserve"> – </w:t>
      </w:r>
      <w:r w:rsidRPr="0036407F">
        <w:rPr>
          <w:rFonts w:ascii="Gill Sans" w:hAnsi="Gill Sans"/>
          <w:i/>
          <w:szCs w:val="20"/>
        </w:rPr>
        <w:t>drawing pictures group</w:t>
      </w:r>
      <w:r w:rsidRPr="0036407F">
        <w:rPr>
          <w:rFonts w:ascii="Gill Sans" w:hAnsi="Gill Sans"/>
          <w:szCs w:val="20"/>
        </w:rPr>
        <w:t>). Record your answers below.</w:t>
      </w:r>
    </w:p>
    <w:p w14:paraId="66C588DA" w14:textId="77777777" w:rsidR="004A2296" w:rsidRPr="0036407F" w:rsidRDefault="004A2296" w:rsidP="004A2296">
      <w:pPr>
        <w:rPr>
          <w:rFonts w:ascii="Gill Sans" w:hAnsi="Gill Sans"/>
          <w:szCs w:val="20"/>
        </w:rPr>
      </w:pPr>
    </w:p>
    <w:p w14:paraId="431FFEB8" w14:textId="77777777" w:rsidR="004A2296" w:rsidRPr="0036407F" w:rsidRDefault="004A2296" w:rsidP="004A2296">
      <w:pPr>
        <w:ind w:left="2160"/>
        <w:rPr>
          <w:rFonts w:ascii="Gill Sans" w:hAnsi="Gill Sans"/>
          <w:szCs w:val="20"/>
        </w:rPr>
      </w:pPr>
      <w:r w:rsidRPr="0036407F">
        <w:rPr>
          <w:rFonts w:ascii="Gill Sans" w:hAnsi="Gill Sans"/>
          <w:szCs w:val="20"/>
        </w:rPr>
        <w:t>Difference in proportion of females (</w:t>
      </w:r>
      <w:r w:rsidRPr="0036407F">
        <w:rPr>
          <w:rFonts w:ascii="Gill Sans" w:hAnsi="Gill Sans"/>
          <w:i/>
          <w:szCs w:val="20"/>
        </w:rPr>
        <w:t>SB</w:t>
      </w:r>
      <w:r w:rsidRPr="0036407F">
        <w:rPr>
          <w:rFonts w:ascii="Gill Sans" w:hAnsi="Gill Sans"/>
          <w:szCs w:val="20"/>
        </w:rPr>
        <w:t xml:space="preserve"> – </w:t>
      </w:r>
      <w:r w:rsidRPr="0036407F">
        <w:rPr>
          <w:rFonts w:ascii="Gill Sans" w:hAnsi="Gill Sans"/>
          <w:i/>
          <w:szCs w:val="20"/>
        </w:rPr>
        <w:t>Draw</w:t>
      </w:r>
      <w:r w:rsidRPr="0036407F">
        <w:rPr>
          <w:rFonts w:ascii="Gill Sans" w:hAnsi="Gill Sans"/>
          <w:szCs w:val="20"/>
        </w:rPr>
        <w:t>):</w:t>
      </w:r>
    </w:p>
    <w:p w14:paraId="3D7BA56C" w14:textId="77777777" w:rsidR="004A2296" w:rsidRPr="0036407F" w:rsidRDefault="004A2296" w:rsidP="004A2296">
      <w:pPr>
        <w:rPr>
          <w:rFonts w:ascii="Gill Sans" w:hAnsi="Gill Sans"/>
          <w:szCs w:val="20"/>
        </w:rPr>
      </w:pPr>
    </w:p>
    <w:p w14:paraId="4B85EC23" w14:textId="77777777" w:rsidR="004A2296" w:rsidRPr="0036407F" w:rsidRDefault="004A2296" w:rsidP="004A2296">
      <w:pPr>
        <w:ind w:left="2160"/>
        <w:rPr>
          <w:rFonts w:ascii="Gill Sans" w:hAnsi="Gill Sans"/>
          <w:szCs w:val="20"/>
        </w:rPr>
      </w:pPr>
      <w:r w:rsidRPr="0036407F">
        <w:rPr>
          <w:rFonts w:ascii="Gill Sans" w:hAnsi="Gill Sans"/>
          <w:szCs w:val="20"/>
        </w:rPr>
        <w:t>Difference in mean IQ (</w:t>
      </w:r>
      <w:r w:rsidRPr="0036407F">
        <w:rPr>
          <w:rFonts w:ascii="Gill Sans" w:hAnsi="Gill Sans"/>
          <w:i/>
          <w:szCs w:val="20"/>
        </w:rPr>
        <w:t>SB</w:t>
      </w:r>
      <w:r w:rsidRPr="0036407F">
        <w:rPr>
          <w:rFonts w:ascii="Gill Sans" w:hAnsi="Gill Sans"/>
          <w:szCs w:val="20"/>
        </w:rPr>
        <w:t xml:space="preserve"> – </w:t>
      </w:r>
      <w:r w:rsidRPr="0036407F">
        <w:rPr>
          <w:rFonts w:ascii="Gill Sans" w:hAnsi="Gill Sans"/>
          <w:i/>
          <w:szCs w:val="20"/>
        </w:rPr>
        <w:t>Draw</w:t>
      </w:r>
      <w:r w:rsidRPr="0036407F">
        <w:rPr>
          <w:rFonts w:ascii="Gill Sans" w:hAnsi="Gill Sans"/>
          <w:szCs w:val="20"/>
        </w:rPr>
        <w:t>):</w:t>
      </w:r>
    </w:p>
    <w:p w14:paraId="0293F923" w14:textId="77777777" w:rsidR="004A2296" w:rsidRDefault="004A2296">
      <w:pPr>
        <w:rPr>
          <w:rFonts w:ascii="Times New Roman" w:hAnsi="Times New Roman"/>
          <w:szCs w:val="20"/>
        </w:rPr>
      </w:pPr>
      <w:r>
        <w:rPr>
          <w:rFonts w:ascii="Times New Roman" w:hAnsi="Times New Roman"/>
          <w:szCs w:val="20"/>
        </w:rPr>
        <w:br w:type="page"/>
      </w:r>
    </w:p>
    <w:p w14:paraId="1760B056" w14:textId="77777777" w:rsidR="004A2296" w:rsidRPr="0036407F" w:rsidRDefault="004A2296" w:rsidP="004A2296">
      <w:pPr>
        <w:pStyle w:val="ListParagraph"/>
        <w:numPr>
          <w:ilvl w:val="0"/>
          <w:numId w:val="29"/>
        </w:numPr>
        <w:spacing w:after="0" w:line="240" w:lineRule="auto"/>
        <w:rPr>
          <w:rFonts w:ascii="Gill Sans" w:hAnsi="Gill Sans"/>
          <w:szCs w:val="20"/>
        </w:rPr>
      </w:pPr>
      <w:r w:rsidRPr="0036407F">
        <w:rPr>
          <w:rFonts w:ascii="Gill Sans" w:hAnsi="Gill Sans"/>
          <w:szCs w:val="20"/>
        </w:rPr>
        <w:lastRenderedPageBreak/>
        <w:t>Thinking of the difference in proportions of females you calculated above, what would a difference of 0 indicate? a difference that is positive? a difference that is negative?</w:t>
      </w:r>
    </w:p>
    <w:p w14:paraId="73598272" w14:textId="77777777" w:rsidR="004A2296" w:rsidRPr="0036407F" w:rsidRDefault="004A2296" w:rsidP="004A2296">
      <w:pPr>
        <w:rPr>
          <w:rFonts w:ascii="Gill Sans" w:hAnsi="Gill Sans"/>
          <w:szCs w:val="20"/>
        </w:rPr>
      </w:pPr>
    </w:p>
    <w:p w14:paraId="4BEE39E3" w14:textId="77777777" w:rsidR="004A2296" w:rsidRPr="0036407F" w:rsidRDefault="004A2296" w:rsidP="004A2296">
      <w:pPr>
        <w:rPr>
          <w:rFonts w:ascii="Gill Sans" w:hAnsi="Gill Sans"/>
          <w:szCs w:val="20"/>
        </w:rPr>
      </w:pPr>
    </w:p>
    <w:p w14:paraId="0D2F97A7" w14:textId="77777777" w:rsidR="004A2296" w:rsidRPr="0036407F" w:rsidRDefault="004A2296" w:rsidP="004A2296">
      <w:pPr>
        <w:rPr>
          <w:rFonts w:ascii="Gill Sans" w:hAnsi="Gill Sans"/>
          <w:szCs w:val="20"/>
        </w:rPr>
      </w:pPr>
    </w:p>
    <w:p w14:paraId="75D9A181" w14:textId="77777777" w:rsidR="004A2296" w:rsidRPr="0036407F" w:rsidRDefault="004A2296" w:rsidP="004A2296">
      <w:pPr>
        <w:rPr>
          <w:rFonts w:ascii="Gill Sans" w:hAnsi="Gill Sans"/>
          <w:szCs w:val="20"/>
        </w:rPr>
      </w:pPr>
    </w:p>
    <w:p w14:paraId="3915C8C6" w14:textId="77777777" w:rsidR="004A2296" w:rsidRPr="0036407F" w:rsidRDefault="004A2296" w:rsidP="004A2296">
      <w:pPr>
        <w:rPr>
          <w:rFonts w:ascii="Gill Sans" w:hAnsi="Gill Sans"/>
          <w:szCs w:val="20"/>
        </w:rPr>
      </w:pPr>
    </w:p>
    <w:p w14:paraId="13C437F6" w14:textId="77777777" w:rsidR="004A2296" w:rsidRPr="0036407F" w:rsidRDefault="004A2296" w:rsidP="004A2296">
      <w:pPr>
        <w:pStyle w:val="ListParagraph"/>
        <w:numPr>
          <w:ilvl w:val="0"/>
          <w:numId w:val="29"/>
        </w:numPr>
        <w:spacing w:after="0" w:line="240" w:lineRule="auto"/>
        <w:rPr>
          <w:rFonts w:ascii="Gill Sans" w:hAnsi="Gill Sans"/>
          <w:szCs w:val="20"/>
        </w:rPr>
      </w:pPr>
      <w:r w:rsidRPr="0036407F">
        <w:rPr>
          <w:rFonts w:ascii="Gill Sans" w:hAnsi="Gill Sans"/>
          <w:szCs w:val="20"/>
        </w:rPr>
        <w:t>Thinking of the difference in mean IQs you calculated above, what would a difference of 0 indicate? a difference that is positive? a difference that is negative?</w:t>
      </w:r>
    </w:p>
    <w:p w14:paraId="69A39EA6" w14:textId="77777777" w:rsidR="004A2296" w:rsidRPr="0036407F" w:rsidRDefault="004A2296" w:rsidP="004A2296">
      <w:pPr>
        <w:pStyle w:val="ListParagraph"/>
        <w:rPr>
          <w:rFonts w:ascii="Gill Sans" w:hAnsi="Gill Sans"/>
          <w:szCs w:val="20"/>
        </w:rPr>
      </w:pPr>
    </w:p>
    <w:p w14:paraId="450A2EAE" w14:textId="77777777" w:rsidR="004A2296" w:rsidRPr="0036407F" w:rsidRDefault="004A2296" w:rsidP="004A2296">
      <w:pPr>
        <w:pStyle w:val="ListParagraph"/>
        <w:rPr>
          <w:rFonts w:ascii="Gill Sans" w:hAnsi="Gill Sans"/>
          <w:szCs w:val="20"/>
        </w:rPr>
      </w:pPr>
    </w:p>
    <w:p w14:paraId="32ADA406" w14:textId="77777777" w:rsidR="004A2296" w:rsidRPr="0036407F" w:rsidRDefault="004A2296" w:rsidP="004A2296">
      <w:pPr>
        <w:pStyle w:val="ListParagraph"/>
        <w:rPr>
          <w:rFonts w:ascii="Gill Sans" w:hAnsi="Gill Sans"/>
          <w:szCs w:val="20"/>
        </w:rPr>
      </w:pPr>
    </w:p>
    <w:p w14:paraId="4A7A59B7" w14:textId="77777777" w:rsidR="004A2296" w:rsidRPr="0036407F" w:rsidRDefault="004A2296" w:rsidP="004A2296">
      <w:pPr>
        <w:pStyle w:val="ListParagraph"/>
        <w:rPr>
          <w:rFonts w:ascii="Gill Sans" w:hAnsi="Gill Sans"/>
          <w:szCs w:val="20"/>
        </w:rPr>
      </w:pPr>
    </w:p>
    <w:p w14:paraId="52D08BA9" w14:textId="77777777" w:rsidR="004A2296" w:rsidRPr="0036407F" w:rsidRDefault="004A2296" w:rsidP="004A2296">
      <w:pPr>
        <w:pStyle w:val="ListParagraph"/>
        <w:rPr>
          <w:rFonts w:ascii="Gill Sans" w:hAnsi="Gill Sans"/>
          <w:szCs w:val="20"/>
        </w:rPr>
      </w:pPr>
    </w:p>
    <w:p w14:paraId="258AA57E" w14:textId="77777777" w:rsidR="004A2296" w:rsidRDefault="004A2296" w:rsidP="004A2296">
      <w:pPr>
        <w:pStyle w:val="ListParagraph"/>
        <w:numPr>
          <w:ilvl w:val="0"/>
          <w:numId w:val="29"/>
        </w:numPr>
        <w:spacing w:after="0" w:line="240" w:lineRule="auto"/>
        <w:rPr>
          <w:rFonts w:ascii="Gill Sans" w:hAnsi="Gill Sans"/>
          <w:szCs w:val="20"/>
        </w:rPr>
      </w:pPr>
      <w:r w:rsidRPr="0036407F">
        <w:rPr>
          <w:rFonts w:ascii="Gill Sans" w:hAnsi="Gill Sans"/>
          <w:szCs w:val="20"/>
        </w:rPr>
        <w:t>Combine your results with the rest of your class by creating dotplots of the differences on the board. Does a pattern appear to be emerging?</w:t>
      </w:r>
    </w:p>
    <w:p w14:paraId="52FB971B" w14:textId="77777777" w:rsidR="004A2296" w:rsidRDefault="004A2296" w:rsidP="004A2296">
      <w:pPr>
        <w:rPr>
          <w:rFonts w:ascii="Gill Sans" w:hAnsi="Gill Sans"/>
          <w:szCs w:val="20"/>
        </w:rPr>
      </w:pPr>
    </w:p>
    <w:p w14:paraId="18E0D9D4" w14:textId="77777777" w:rsidR="004A2296" w:rsidRDefault="004A2296" w:rsidP="004A2296">
      <w:pPr>
        <w:rPr>
          <w:rFonts w:ascii="Gill Sans" w:hAnsi="Gill Sans"/>
          <w:szCs w:val="20"/>
        </w:rPr>
      </w:pPr>
    </w:p>
    <w:p w14:paraId="05114687" w14:textId="77777777" w:rsidR="004A2296" w:rsidRDefault="004A2296" w:rsidP="004A2296">
      <w:pPr>
        <w:rPr>
          <w:rFonts w:ascii="Gill Sans" w:hAnsi="Gill Sans"/>
          <w:szCs w:val="20"/>
        </w:rPr>
      </w:pPr>
    </w:p>
    <w:p w14:paraId="02CB587A" w14:textId="77777777" w:rsidR="004A2296" w:rsidRDefault="004A2296" w:rsidP="004A2296">
      <w:pPr>
        <w:rPr>
          <w:rFonts w:ascii="Gill Sans" w:hAnsi="Gill Sans"/>
          <w:szCs w:val="20"/>
        </w:rPr>
      </w:pPr>
    </w:p>
    <w:p w14:paraId="4E0DF2F9" w14:textId="77777777" w:rsidR="004A2296" w:rsidRDefault="004A2296" w:rsidP="004A2296">
      <w:pPr>
        <w:rPr>
          <w:rFonts w:ascii="Gill Sans" w:hAnsi="Gill Sans"/>
          <w:szCs w:val="20"/>
        </w:rPr>
      </w:pPr>
    </w:p>
    <w:p w14:paraId="082F0C36" w14:textId="77777777" w:rsidR="004A2296" w:rsidRDefault="004A2296" w:rsidP="004A2296">
      <w:pPr>
        <w:rPr>
          <w:rFonts w:ascii="Gill Sans" w:hAnsi="Gill Sans"/>
          <w:szCs w:val="20"/>
        </w:rPr>
      </w:pPr>
    </w:p>
    <w:p w14:paraId="0FF41E41" w14:textId="77777777" w:rsidR="004A2296" w:rsidRPr="00C70A4F" w:rsidRDefault="004A2296" w:rsidP="004A2296">
      <w:pPr>
        <w:rPr>
          <w:rFonts w:ascii="Gill Sans" w:hAnsi="Gill Sans"/>
          <w:szCs w:val="20"/>
        </w:rPr>
      </w:pPr>
    </w:p>
    <w:p w14:paraId="233964A7" w14:textId="77777777" w:rsidR="004A2296" w:rsidRPr="0036407F" w:rsidRDefault="004A2296" w:rsidP="004A2296">
      <w:pPr>
        <w:pStyle w:val="ListParagraph"/>
        <w:numPr>
          <w:ilvl w:val="0"/>
          <w:numId w:val="29"/>
        </w:numPr>
        <w:spacing w:after="0" w:line="240" w:lineRule="auto"/>
        <w:rPr>
          <w:rFonts w:ascii="Gill Sans" w:hAnsi="Gill Sans"/>
          <w:szCs w:val="20"/>
        </w:rPr>
      </w:pPr>
      <w:r>
        <w:rPr>
          <w:rFonts w:ascii="Gill Sans" w:hAnsi="Gill Sans"/>
          <w:szCs w:val="20"/>
        </w:rPr>
        <w:t xml:space="preserve">Does random assignment </w:t>
      </w:r>
      <w:r w:rsidRPr="00C70A4F">
        <w:rPr>
          <w:rFonts w:ascii="Gill Sans" w:hAnsi="Gill Sans"/>
          <w:i/>
          <w:szCs w:val="20"/>
        </w:rPr>
        <w:t>always</w:t>
      </w:r>
      <w:r>
        <w:rPr>
          <w:rFonts w:ascii="Gill Sans" w:hAnsi="Gill Sans"/>
          <w:szCs w:val="20"/>
        </w:rPr>
        <w:t xml:space="preserve"> balance gender between the two treatment groups? Does random assignment </w:t>
      </w:r>
      <w:r w:rsidRPr="00C70A4F">
        <w:rPr>
          <w:rFonts w:ascii="Gill Sans" w:hAnsi="Gill Sans"/>
          <w:i/>
          <w:szCs w:val="20"/>
        </w:rPr>
        <w:t>tend</w:t>
      </w:r>
      <w:r>
        <w:rPr>
          <w:rFonts w:ascii="Gill Sans" w:hAnsi="Gill Sans"/>
          <w:szCs w:val="20"/>
        </w:rPr>
        <w:t xml:space="preserve"> to balance gender between the two treatment groups?</w:t>
      </w:r>
    </w:p>
    <w:p w14:paraId="6BD7279E" w14:textId="77777777" w:rsidR="004A2296" w:rsidRPr="0036407F" w:rsidRDefault="004A2296" w:rsidP="004A2296">
      <w:pPr>
        <w:rPr>
          <w:rFonts w:ascii="Gill Sans" w:hAnsi="Gill Sans"/>
          <w:szCs w:val="20"/>
        </w:rPr>
      </w:pPr>
    </w:p>
    <w:p w14:paraId="3817C725" w14:textId="77777777" w:rsidR="004A2296" w:rsidRPr="0036407F" w:rsidRDefault="004A2296" w:rsidP="004A2296">
      <w:pPr>
        <w:rPr>
          <w:rFonts w:ascii="Gill Sans" w:hAnsi="Gill Sans"/>
          <w:szCs w:val="20"/>
        </w:rPr>
      </w:pPr>
    </w:p>
    <w:p w14:paraId="033F9BE7" w14:textId="77777777" w:rsidR="004A2296" w:rsidRDefault="004A2296" w:rsidP="004A2296">
      <w:pPr>
        <w:rPr>
          <w:rFonts w:ascii="Gill Sans" w:hAnsi="Gill Sans"/>
          <w:szCs w:val="20"/>
        </w:rPr>
      </w:pPr>
    </w:p>
    <w:p w14:paraId="3A4CAF01" w14:textId="77777777" w:rsidR="004A2296" w:rsidRDefault="004A2296" w:rsidP="004A2296">
      <w:pPr>
        <w:rPr>
          <w:rFonts w:ascii="Gill Sans" w:hAnsi="Gill Sans"/>
          <w:szCs w:val="20"/>
        </w:rPr>
      </w:pPr>
    </w:p>
    <w:p w14:paraId="2AE29B26" w14:textId="77777777" w:rsidR="004A2296" w:rsidRDefault="004A2296" w:rsidP="004A2296">
      <w:pPr>
        <w:rPr>
          <w:rFonts w:ascii="Gill Sans" w:hAnsi="Gill Sans"/>
          <w:szCs w:val="20"/>
        </w:rPr>
      </w:pPr>
    </w:p>
    <w:p w14:paraId="5266CCDB" w14:textId="77777777" w:rsidR="004A2296" w:rsidRPr="0036407F" w:rsidRDefault="004A2296" w:rsidP="004A2296">
      <w:pPr>
        <w:pStyle w:val="ListParagraph"/>
        <w:numPr>
          <w:ilvl w:val="0"/>
          <w:numId w:val="29"/>
        </w:numPr>
        <w:spacing w:after="0" w:line="240" w:lineRule="auto"/>
        <w:rPr>
          <w:rFonts w:ascii="Gill Sans" w:hAnsi="Gill Sans"/>
          <w:szCs w:val="20"/>
        </w:rPr>
      </w:pPr>
      <w:r>
        <w:rPr>
          <w:rFonts w:ascii="Gill Sans" w:hAnsi="Gill Sans"/>
          <w:szCs w:val="20"/>
        </w:rPr>
        <w:t xml:space="preserve">Does random assignment </w:t>
      </w:r>
      <w:r w:rsidRPr="00C70A4F">
        <w:rPr>
          <w:rFonts w:ascii="Gill Sans" w:hAnsi="Gill Sans"/>
          <w:i/>
          <w:szCs w:val="20"/>
        </w:rPr>
        <w:t>always</w:t>
      </w:r>
      <w:r>
        <w:rPr>
          <w:rFonts w:ascii="Gill Sans" w:hAnsi="Gill Sans"/>
          <w:szCs w:val="20"/>
        </w:rPr>
        <w:t xml:space="preserve"> balance IQ between the two treatment groups? Does random assignment </w:t>
      </w:r>
      <w:r w:rsidRPr="00C70A4F">
        <w:rPr>
          <w:rFonts w:ascii="Gill Sans" w:hAnsi="Gill Sans"/>
          <w:i/>
          <w:szCs w:val="20"/>
        </w:rPr>
        <w:t>tend</w:t>
      </w:r>
      <w:r>
        <w:rPr>
          <w:rFonts w:ascii="Gill Sans" w:hAnsi="Gill Sans"/>
          <w:szCs w:val="20"/>
        </w:rPr>
        <w:t xml:space="preserve"> to balance IQ between the two treatment groups?</w:t>
      </w:r>
    </w:p>
    <w:p w14:paraId="4CCDD569" w14:textId="77777777" w:rsidR="004A2296" w:rsidRPr="0036407F" w:rsidRDefault="004A2296" w:rsidP="004A2296">
      <w:pPr>
        <w:rPr>
          <w:rFonts w:ascii="Gill Sans" w:hAnsi="Gill Sans"/>
          <w:szCs w:val="20"/>
        </w:rPr>
      </w:pPr>
    </w:p>
    <w:p w14:paraId="0F80ED8C" w14:textId="77777777" w:rsidR="004A2296" w:rsidRPr="0036407F" w:rsidRDefault="004A2296" w:rsidP="004A2296">
      <w:pPr>
        <w:rPr>
          <w:rFonts w:ascii="Gill Sans" w:hAnsi="Gill Sans"/>
          <w:szCs w:val="20"/>
        </w:rPr>
      </w:pPr>
      <w:r>
        <w:rPr>
          <w:rFonts w:ascii="Gill Sans" w:hAnsi="Gill Sans"/>
          <w:szCs w:val="20"/>
        </w:rPr>
        <w:br w:type="page"/>
      </w:r>
    </w:p>
    <w:p w14:paraId="6025C383" w14:textId="77777777" w:rsidR="004A2296" w:rsidRPr="0036407F" w:rsidRDefault="004A2296" w:rsidP="004A2296">
      <w:pPr>
        <w:pStyle w:val="ListParagraph"/>
        <w:numPr>
          <w:ilvl w:val="0"/>
          <w:numId w:val="29"/>
        </w:numPr>
        <w:spacing w:after="0" w:line="240" w:lineRule="auto"/>
        <w:rPr>
          <w:rFonts w:ascii="Gill Sans" w:hAnsi="Gill Sans"/>
          <w:szCs w:val="20"/>
        </w:rPr>
      </w:pPr>
      <w:r w:rsidRPr="0036407F">
        <w:rPr>
          <w:rFonts w:ascii="Gill Sans" w:hAnsi="Gill Sans"/>
          <w:szCs w:val="20"/>
        </w:rPr>
        <w:lastRenderedPageBreak/>
        <w:t xml:space="preserve">To see if there is a recognizable long-run pattern, you would need to keep shuffling, dealing, and calculating differences. However, to save time, your instructor will show you a demonstration with Fathom software. Below, </w:t>
      </w:r>
      <w:proofErr w:type="gramStart"/>
      <w:r w:rsidRPr="0036407F">
        <w:rPr>
          <w:rFonts w:ascii="Gill Sans" w:hAnsi="Gill Sans"/>
          <w:szCs w:val="20"/>
        </w:rPr>
        <w:t>recreate</w:t>
      </w:r>
      <w:proofErr w:type="gramEnd"/>
      <w:r w:rsidRPr="0036407F">
        <w:rPr>
          <w:rFonts w:ascii="Gill Sans" w:hAnsi="Gill Sans"/>
          <w:szCs w:val="20"/>
        </w:rPr>
        <w:t xml:space="preserve"> a rough sketch of the resulting dotplots after the demonstration is done.</w:t>
      </w:r>
    </w:p>
    <w:p w14:paraId="23CA6683" w14:textId="77777777" w:rsidR="004A2296" w:rsidRDefault="004A2296" w:rsidP="004A2296">
      <w:pPr>
        <w:rPr>
          <w:rFonts w:ascii="Times New Roman" w:hAnsi="Times New Roman"/>
          <w:szCs w:val="20"/>
        </w:rPr>
      </w:pPr>
      <w:r>
        <w:rPr>
          <w:rFonts w:ascii="Times New Roman" w:hAnsi="Times New Roman"/>
          <w:noProof/>
          <w:szCs w:val="20"/>
        </w:rPr>
        <w:drawing>
          <wp:anchor distT="0" distB="0" distL="114300" distR="114300" simplePos="0" relativeHeight="251664384" behindDoc="0" locked="0" layoutInCell="1" allowOverlap="1" wp14:anchorId="38C50772" wp14:editId="79BB5FBA">
            <wp:simplePos x="0" y="0"/>
            <wp:positionH relativeFrom="column">
              <wp:posOffset>508635</wp:posOffset>
            </wp:positionH>
            <wp:positionV relativeFrom="paragraph">
              <wp:posOffset>41910</wp:posOffset>
            </wp:positionV>
            <wp:extent cx="4684395" cy="1207770"/>
            <wp:effectExtent l="25400" t="0" r="0" b="0"/>
            <wp:wrapTopAndBottom/>
            <wp:docPr id="6" name="Picture 6" descr="DiffPro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ffProp.png"/>
                    <pic:cNvPicPr/>
                  </pic:nvPicPr>
                  <pic:blipFill>
                    <a:blip r:embed="rId11"/>
                    <a:stretch>
                      <a:fillRect/>
                    </a:stretch>
                  </pic:blipFill>
                  <pic:spPr>
                    <a:xfrm>
                      <a:off x="0" y="0"/>
                      <a:ext cx="4684395" cy="1207770"/>
                    </a:xfrm>
                    <a:prstGeom prst="rect">
                      <a:avLst/>
                    </a:prstGeom>
                  </pic:spPr>
                </pic:pic>
              </a:graphicData>
            </a:graphic>
          </wp:anchor>
        </w:drawing>
      </w:r>
    </w:p>
    <w:p w14:paraId="26CB74FA" w14:textId="77777777" w:rsidR="004A2296" w:rsidRDefault="004A2296" w:rsidP="004A2296">
      <w:pPr>
        <w:rPr>
          <w:rFonts w:ascii="Times New Roman" w:hAnsi="Times New Roman"/>
          <w:szCs w:val="20"/>
        </w:rPr>
      </w:pPr>
    </w:p>
    <w:p w14:paraId="665355F0" w14:textId="77777777" w:rsidR="004A2296" w:rsidRDefault="004A2296" w:rsidP="004A2296">
      <w:pPr>
        <w:rPr>
          <w:rFonts w:ascii="Times New Roman" w:hAnsi="Times New Roman"/>
          <w:szCs w:val="20"/>
        </w:rPr>
      </w:pPr>
      <w:r>
        <w:rPr>
          <w:rFonts w:ascii="Times New Roman" w:hAnsi="Times New Roman"/>
          <w:noProof/>
          <w:szCs w:val="20"/>
        </w:rPr>
        <w:drawing>
          <wp:anchor distT="0" distB="0" distL="114300" distR="114300" simplePos="0" relativeHeight="251665408" behindDoc="0" locked="0" layoutInCell="1" allowOverlap="1" wp14:anchorId="24544F12" wp14:editId="516A199D">
            <wp:simplePos x="0" y="0"/>
            <wp:positionH relativeFrom="column">
              <wp:posOffset>508635</wp:posOffset>
            </wp:positionH>
            <wp:positionV relativeFrom="paragraph">
              <wp:posOffset>41910</wp:posOffset>
            </wp:positionV>
            <wp:extent cx="4798695" cy="1229360"/>
            <wp:effectExtent l="25400" t="0" r="1905" b="0"/>
            <wp:wrapTopAndBottom/>
            <wp:docPr id="3" name="Picture 2" descr="DiffIQ.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ffIQ.png"/>
                    <pic:cNvPicPr/>
                  </pic:nvPicPr>
                  <pic:blipFill>
                    <a:blip r:embed="rId12"/>
                    <a:stretch>
                      <a:fillRect/>
                    </a:stretch>
                  </pic:blipFill>
                  <pic:spPr>
                    <a:xfrm>
                      <a:off x="0" y="0"/>
                      <a:ext cx="4798695" cy="1229360"/>
                    </a:xfrm>
                    <a:prstGeom prst="rect">
                      <a:avLst/>
                    </a:prstGeom>
                  </pic:spPr>
                </pic:pic>
              </a:graphicData>
            </a:graphic>
          </wp:anchor>
        </w:drawing>
      </w:r>
    </w:p>
    <w:p w14:paraId="2614BE18" w14:textId="77777777" w:rsidR="004A2296" w:rsidRDefault="004A2296" w:rsidP="004A2296">
      <w:pPr>
        <w:rPr>
          <w:rFonts w:ascii="Times New Roman" w:hAnsi="Times New Roman"/>
          <w:szCs w:val="20"/>
        </w:rPr>
      </w:pPr>
    </w:p>
    <w:p w14:paraId="04CD5366" w14:textId="77777777" w:rsidR="004A2296" w:rsidRDefault="004A2296" w:rsidP="004A2296">
      <w:pPr>
        <w:pStyle w:val="ListParagraph"/>
        <w:numPr>
          <w:ilvl w:val="0"/>
          <w:numId w:val="29"/>
        </w:numPr>
        <w:spacing w:after="0" w:line="240" w:lineRule="auto"/>
        <w:rPr>
          <w:rFonts w:ascii="Gill Sans" w:hAnsi="Gill Sans"/>
          <w:szCs w:val="20"/>
        </w:rPr>
      </w:pPr>
      <w:r>
        <w:rPr>
          <w:rFonts w:ascii="Gill Sans" w:hAnsi="Gill Sans"/>
          <w:szCs w:val="20"/>
        </w:rPr>
        <w:t>Would you be surprised to see two treatment groups that were very different if random assignment was used to create them?</w:t>
      </w:r>
    </w:p>
    <w:p w14:paraId="540517C4" w14:textId="77777777" w:rsidR="004A2296" w:rsidRDefault="004A2296" w:rsidP="004A2296">
      <w:pPr>
        <w:rPr>
          <w:rFonts w:ascii="Gill Sans" w:hAnsi="Gill Sans"/>
          <w:szCs w:val="20"/>
        </w:rPr>
      </w:pPr>
    </w:p>
    <w:p w14:paraId="626D9E61" w14:textId="42389F0C" w:rsidR="004A2296" w:rsidRPr="00C70A4F" w:rsidRDefault="004A2296" w:rsidP="004A2296">
      <w:pPr>
        <w:rPr>
          <w:rFonts w:ascii="Gill Sans" w:hAnsi="Gill Sans"/>
          <w:szCs w:val="20"/>
        </w:rPr>
      </w:pPr>
    </w:p>
    <w:p w14:paraId="2261E9D3" w14:textId="3373C7D3" w:rsidR="004A2296" w:rsidRPr="00C70A4F" w:rsidRDefault="000B42DD" w:rsidP="004A2296">
      <w:pPr>
        <w:rPr>
          <w:rFonts w:ascii="Gill Sans" w:hAnsi="Gill Sans"/>
          <w:szCs w:val="20"/>
        </w:rPr>
      </w:pPr>
      <w:r>
        <w:rPr>
          <w:rFonts w:asciiTheme="minorHAnsi" w:hAnsiTheme="minorHAnsi"/>
          <w:noProof/>
          <w:szCs w:val="24"/>
        </w:rPr>
        <mc:AlternateContent>
          <mc:Choice Requires="wps">
            <w:drawing>
              <wp:anchor distT="0" distB="0" distL="114300" distR="457200" simplePos="0" relativeHeight="251666432" behindDoc="0" locked="0" layoutInCell="1" allowOverlap="1" wp14:anchorId="619DD6D0" wp14:editId="4BD2D0C8">
                <wp:simplePos x="0" y="0"/>
                <wp:positionH relativeFrom="margin">
                  <wp:posOffset>2164080</wp:posOffset>
                </wp:positionH>
                <wp:positionV relativeFrom="margin">
                  <wp:posOffset>5395595</wp:posOffset>
                </wp:positionV>
                <wp:extent cx="1604645" cy="4904105"/>
                <wp:effectExtent l="7620" t="0" r="22225" b="22225"/>
                <wp:wrapSquare wrapText="bothSides"/>
                <wp:docPr id="10" name="Double Bracket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604645" cy="4904105"/>
                        </a:xfrm>
                        <a:prstGeom prst="bracketPair">
                          <a:avLst>
                            <a:gd name="adj" fmla="val 10861"/>
                          </a:avLst>
                        </a:prstGeom>
                        <a:noFill/>
                        <a:ln w="12700">
                          <a:solidFill>
                            <a:srgbClr val="4F81BD"/>
                          </a:solidFill>
                          <a:round/>
                          <a:headEnd/>
                          <a:tailEnd/>
                        </a:ln>
                        <a:effectLst/>
                        <a:extLst>
                          <a:ext uri="{909E8E84-426E-40DD-AFC4-6F175D3DCCD1}">
                            <a14:hiddenFill xmlns:a14="http://schemas.microsoft.com/office/drawing/2010/main">
                              <a:solidFill>
                                <a:srgbClr val="4F81BD"/>
                              </a:solidFill>
                            </a14:hiddenFill>
                          </a:ext>
                          <a:ext uri="{AF507438-7753-43E0-B8FC-AC1667EBCBE1}">
                            <a14:hiddenEffects xmlns:a14="http://schemas.microsoft.com/office/drawing/2010/main">
                              <a:effectLst>
                                <a:outerShdw dist="53882" dir="18900000" algn="ctr" rotWithShape="0">
                                  <a:srgbClr val="808080">
                                    <a:alpha val="50000"/>
                                  </a:srgbClr>
                                </a:outerShdw>
                              </a:effectLst>
                            </a14:hiddenEffects>
                          </a:ext>
                        </a:extLst>
                      </wps:spPr>
                      <wps:txbx>
                        <w:txbxContent>
                          <w:p w14:paraId="7F46D921" w14:textId="77777777" w:rsidR="004A2296" w:rsidRPr="0036407F" w:rsidRDefault="004A2296" w:rsidP="004A2296">
                            <w:pPr>
                              <w:rPr>
                                <w:rFonts w:ascii="Gill Sans" w:hAnsi="Gill Sans"/>
                                <w:color w:val="000000"/>
                                <w:szCs w:val="16"/>
                                <w:shd w:val="clear" w:color="auto" w:fill="FFFFFF"/>
                              </w:rPr>
                            </w:pPr>
                            <w:r w:rsidRPr="0036407F">
                              <w:rPr>
                                <w:rFonts w:ascii="Gill Sans" w:hAnsi="Gill Sans"/>
                                <w:color w:val="000000"/>
                                <w:szCs w:val="16"/>
                                <w:shd w:val="clear" w:color="auto" w:fill="FFFFFF"/>
                              </w:rPr>
                              <w:t xml:space="preserve">A statistical study in which researchers apply treatments to subjects is called an </w:t>
                            </w:r>
                            <w:r w:rsidRPr="0036407F">
                              <w:rPr>
                                <w:rFonts w:ascii="Gill Sans" w:hAnsi="Gill Sans"/>
                                <w:b/>
                                <w:color w:val="000000"/>
                                <w:szCs w:val="16"/>
                                <w:shd w:val="clear" w:color="auto" w:fill="FFFFFF"/>
                              </w:rPr>
                              <w:t>experiment</w:t>
                            </w:r>
                            <w:r w:rsidRPr="0036407F">
                              <w:rPr>
                                <w:rFonts w:ascii="Gill Sans" w:hAnsi="Gill Sans"/>
                                <w:color w:val="000000"/>
                                <w:szCs w:val="16"/>
                                <w:shd w:val="clear" w:color="auto" w:fill="FFFFFF"/>
                              </w:rPr>
                              <w:t xml:space="preserve">. When random assignment is used in experiments, it has two important consequences: </w:t>
                            </w:r>
                          </w:p>
                          <w:p w14:paraId="5C04B295" w14:textId="77777777" w:rsidR="004A2296" w:rsidRPr="0036407F" w:rsidRDefault="004A2296" w:rsidP="004A2296">
                            <w:pPr>
                              <w:pStyle w:val="ListParagraph"/>
                              <w:numPr>
                                <w:ilvl w:val="0"/>
                                <w:numId w:val="30"/>
                              </w:numPr>
                              <w:spacing w:after="0" w:line="240" w:lineRule="auto"/>
                              <w:rPr>
                                <w:rFonts w:ascii="Gill Sans" w:hAnsi="Gill Sans"/>
                                <w:szCs w:val="20"/>
                              </w:rPr>
                            </w:pPr>
                            <w:r w:rsidRPr="0036407F">
                              <w:rPr>
                                <w:rFonts w:ascii="Gill Sans" w:hAnsi="Gill Sans"/>
                                <w:b/>
                                <w:i/>
                                <w:color w:val="000000"/>
                                <w:szCs w:val="16"/>
                                <w:shd w:val="clear" w:color="auto" w:fill="FFFFFF"/>
                              </w:rPr>
                              <w:t>treatment groups tend to be roughly equal</w:t>
                            </w:r>
                            <w:r w:rsidRPr="0036407F">
                              <w:rPr>
                                <w:rFonts w:ascii="Gill Sans" w:hAnsi="Gill Sans"/>
                                <w:color w:val="000000"/>
                                <w:szCs w:val="16"/>
                                <w:shd w:val="clear" w:color="auto" w:fill="FFFFFF"/>
                              </w:rPr>
                              <w:t xml:space="preserve"> for all variables that the researchers cannot directly control, and</w:t>
                            </w:r>
                          </w:p>
                          <w:p w14:paraId="3B43F80A" w14:textId="77777777" w:rsidR="004A2296" w:rsidRPr="00C70A4F" w:rsidRDefault="004A2296" w:rsidP="004A2296">
                            <w:pPr>
                              <w:pStyle w:val="ListParagraph"/>
                              <w:numPr>
                                <w:ilvl w:val="0"/>
                                <w:numId w:val="30"/>
                              </w:numPr>
                              <w:spacing w:after="0" w:line="240" w:lineRule="auto"/>
                              <w:rPr>
                                <w:rFonts w:ascii="Gill Sans" w:hAnsi="Gill Sans"/>
                                <w:szCs w:val="20"/>
                              </w:rPr>
                            </w:pPr>
                            <w:r w:rsidRPr="0036407F">
                              <w:rPr>
                                <w:rFonts w:ascii="Gill Sans" w:hAnsi="Gill Sans"/>
                                <w:b/>
                                <w:i/>
                                <w:color w:val="000000"/>
                                <w:szCs w:val="16"/>
                                <w:shd w:val="clear" w:color="auto" w:fill="FFFFFF"/>
                              </w:rPr>
                              <w:t>cause-and-effect inferences (conclusions) may be drawn</w:t>
                            </w:r>
                            <w:r w:rsidRPr="0036407F">
                              <w:rPr>
                                <w:rFonts w:ascii="Gill Sans" w:hAnsi="Gill Sans"/>
                                <w:color w:val="000000"/>
                                <w:szCs w:val="16"/>
                                <w:shd w:val="clear" w:color="auto" w:fill="FFFFFF"/>
                              </w:rPr>
                              <w:t>.</w:t>
                            </w:r>
                          </w:p>
                        </w:txbxContent>
                      </wps:txbx>
                      <wps:bodyPr rot="0" vert="horz" wrap="square" lIns="228600" tIns="228600" rIns="91440" bIns="228600" anchor="t" anchorCtr="0" upright="1">
                        <a:noAutofit/>
                      </wps:bodyPr>
                    </wps:wsp>
                  </a:graphicData>
                </a:graphic>
                <wp14:sizeRelH relativeFrom="page">
                  <wp14:pctWidth>0</wp14:pctWidth>
                </wp14:sizeRelH>
                <wp14:sizeRelV relativeFrom="margin">
                  <wp14:pctHeight>0</wp14:pctHeight>
                </wp14:sizeRelV>
              </wp:anchor>
            </w:drawing>
          </mc:Choice>
          <mc:Fallback>
            <w:pict>
              <v:shape w14:anchorId="619DD6D0" id="Double Bracket 10" o:spid="_x0000_s1027" type="#_x0000_t185" style="position:absolute;margin-left:170.4pt;margin-top:424.85pt;width:126.35pt;height:386.15pt;rotation:90;z-index:251666432;visibility:visible;mso-wrap-style:square;mso-width-percent:0;mso-height-percent:0;mso-wrap-distance-left:9pt;mso-wrap-distance-top:0;mso-wrap-distance-right:36pt;mso-wrap-distance-bottom:0;mso-position-horizontal:absolute;mso-position-horizontal-relative:margin;mso-position-vertical:absolute;mso-position-vertical-relative:margin;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" adj="2346" fillcolor="#4f81bd" strokecolor="#4f81bd" strokeweight="1pt">
                <v:shadow opacity=".5" offset="3pt,-3pt"/>
                <v:textbox inset="18pt,18pt,,18pt">
                  <w:txbxContent>
                    <w:p w14:paraId="7F46D921" w14:textId="77777777" w:rsidR="004A2296" w:rsidRPr="0036407F" w:rsidRDefault="004A2296" w:rsidP="004A2296">
                      <w:pPr>
                        <w:rPr>
                          <w:rFonts w:ascii="Gill Sans" w:hAnsi="Gill Sans"/>
                          <w:color w:val="000000"/>
                          <w:szCs w:val="16"/>
                          <w:shd w:val="clear" w:color="auto" w:fill="FFFFFF"/>
                        </w:rPr>
                      </w:pPr>
                      <w:r w:rsidRPr="0036407F">
                        <w:rPr>
                          <w:rFonts w:ascii="Gill Sans" w:hAnsi="Gill Sans"/>
                          <w:color w:val="000000"/>
                          <w:szCs w:val="16"/>
                          <w:shd w:val="clear" w:color="auto" w:fill="FFFFFF"/>
                        </w:rPr>
                        <w:t xml:space="preserve">A statistical study in which researchers apply treatments to subjects is called an </w:t>
                      </w:r>
                      <w:r w:rsidRPr="0036407F">
                        <w:rPr>
                          <w:rFonts w:ascii="Gill Sans" w:hAnsi="Gill Sans"/>
                          <w:b/>
                          <w:color w:val="000000"/>
                          <w:szCs w:val="16"/>
                          <w:shd w:val="clear" w:color="auto" w:fill="FFFFFF"/>
                        </w:rPr>
                        <w:t>experiment</w:t>
                      </w:r>
                      <w:r w:rsidRPr="0036407F">
                        <w:rPr>
                          <w:rFonts w:ascii="Gill Sans" w:hAnsi="Gill Sans"/>
                          <w:color w:val="000000"/>
                          <w:szCs w:val="16"/>
                          <w:shd w:val="clear" w:color="auto" w:fill="FFFFFF"/>
                        </w:rPr>
                        <w:t xml:space="preserve">. When random assignment is used in experiments, it has two important consequences: </w:t>
                      </w:r>
                    </w:p>
                    <w:p w14:paraId="5C04B295" w14:textId="77777777" w:rsidR="004A2296" w:rsidRPr="0036407F" w:rsidRDefault="004A2296" w:rsidP="004A2296">
                      <w:pPr>
                        <w:pStyle w:val="ListParagraph"/>
                        <w:numPr>
                          <w:ilvl w:val="0"/>
                          <w:numId w:val="30"/>
                        </w:numPr>
                        <w:spacing w:after="0" w:line="240" w:lineRule="auto"/>
                        <w:rPr>
                          <w:rFonts w:ascii="Gill Sans" w:hAnsi="Gill Sans"/>
                          <w:szCs w:val="20"/>
                        </w:rPr>
                      </w:pPr>
                      <w:r w:rsidRPr="0036407F">
                        <w:rPr>
                          <w:rFonts w:ascii="Gill Sans" w:hAnsi="Gill Sans"/>
                          <w:b/>
                          <w:i/>
                          <w:color w:val="000000"/>
                          <w:szCs w:val="16"/>
                          <w:shd w:val="clear" w:color="auto" w:fill="FFFFFF"/>
                        </w:rPr>
                        <w:t>treatment groups tend to be roughly equal</w:t>
                      </w:r>
                      <w:r w:rsidRPr="0036407F">
                        <w:rPr>
                          <w:rFonts w:ascii="Gill Sans" w:hAnsi="Gill Sans"/>
                          <w:color w:val="000000"/>
                          <w:szCs w:val="16"/>
                          <w:shd w:val="clear" w:color="auto" w:fill="FFFFFF"/>
                        </w:rPr>
                        <w:t xml:space="preserve"> for all variables that the researchers cannot directly control, and</w:t>
                      </w:r>
                    </w:p>
                    <w:p w14:paraId="3B43F80A" w14:textId="77777777" w:rsidR="004A2296" w:rsidRPr="00C70A4F" w:rsidRDefault="004A2296" w:rsidP="004A2296">
                      <w:pPr>
                        <w:pStyle w:val="ListParagraph"/>
                        <w:numPr>
                          <w:ilvl w:val="0"/>
                          <w:numId w:val="30"/>
                        </w:numPr>
                        <w:spacing w:after="0" w:line="240" w:lineRule="auto"/>
                        <w:rPr>
                          <w:rFonts w:ascii="Gill Sans" w:hAnsi="Gill Sans"/>
                          <w:szCs w:val="20"/>
                        </w:rPr>
                      </w:pPr>
                      <w:r w:rsidRPr="0036407F">
                        <w:rPr>
                          <w:rFonts w:ascii="Gill Sans" w:hAnsi="Gill Sans"/>
                          <w:b/>
                          <w:i/>
                          <w:color w:val="000000"/>
                          <w:szCs w:val="16"/>
                          <w:shd w:val="clear" w:color="auto" w:fill="FFFFFF"/>
                        </w:rPr>
                        <w:t>cause-and-effect inferences (conclusions) may be drawn</w:t>
                      </w:r>
                      <w:r w:rsidRPr="0036407F">
                        <w:rPr>
                          <w:rFonts w:ascii="Gill Sans" w:hAnsi="Gill Sans"/>
                          <w:color w:val="000000"/>
                          <w:szCs w:val="16"/>
                          <w:shd w:val="clear" w:color="auto" w:fill="FFFFFF"/>
                        </w:rPr>
                        <w:t>.</w:t>
                      </w:r>
                    </w:p>
                  </w:txbxContent>
                </v:textbox>
                <w10:wrap type="square" anchorx="margin" anchory="margin"/>
              </v:shape>
            </w:pict>
          </mc:Fallback>
        </mc:AlternateContent>
      </w:r>
    </w:p>
    <w:p w14:paraId="7C8FEEB1" w14:textId="61A28922" w:rsidR="004A2296" w:rsidRPr="004A2296" w:rsidRDefault="004A2296" w:rsidP="004A2296">
      <w:pPr>
        <w:rPr>
          <w:rFonts w:ascii="Gill Sans" w:hAnsi="Gill Sans"/>
          <w:color w:val="000000"/>
          <w:szCs w:val="16"/>
          <w:shd w:val="clear" w:color="auto" w:fill="FFFFFF"/>
        </w:rPr>
      </w:pPr>
      <w:r w:rsidRPr="0036407F">
        <w:rPr>
          <w:rFonts w:ascii="Gill Sans" w:hAnsi="Gill Sans"/>
          <w:color w:val="000000"/>
          <w:szCs w:val="16"/>
          <w:shd w:val="clear" w:color="auto" w:fill="FFFFFF"/>
        </w:rPr>
        <w:t>This investigation highlights an important property of random assignment: it tends to balance out variables among groups. This helps create similar groups so that when different treatments are applied to the groups,</w:t>
      </w:r>
      <w:r>
        <w:rPr>
          <w:rFonts w:ascii="Gill Sans" w:hAnsi="Gill Sans"/>
          <w:color w:val="000000"/>
          <w:szCs w:val="16"/>
          <w:shd w:val="clear" w:color="auto" w:fill="FFFFFF"/>
        </w:rPr>
        <w:t xml:space="preserve"> a large </w:t>
      </w:r>
      <w:r w:rsidRPr="0036407F">
        <w:rPr>
          <w:rFonts w:ascii="Gill Sans" w:hAnsi="Gill Sans"/>
          <w:color w:val="000000"/>
          <w:szCs w:val="16"/>
          <w:shd w:val="clear" w:color="auto" w:fill="FFFFFF"/>
        </w:rPr>
        <w:t xml:space="preserve">difference in their effects (difference in mental function) can reasonably be attributed to the treatments. Thus, if the </w:t>
      </w:r>
      <w:r w:rsidRPr="0036407F">
        <w:rPr>
          <w:rFonts w:ascii="Gill Sans" w:hAnsi="Gill Sans"/>
          <w:i/>
          <w:color w:val="000000"/>
          <w:szCs w:val="16"/>
          <w:shd w:val="clear" w:color="auto" w:fill="FFFFFF"/>
        </w:rPr>
        <w:t>SpongeBob cartoon</w:t>
      </w:r>
      <w:r w:rsidRPr="0036407F">
        <w:rPr>
          <w:rFonts w:ascii="Gill Sans" w:hAnsi="Gill Sans"/>
          <w:color w:val="000000"/>
          <w:szCs w:val="16"/>
          <w:shd w:val="clear" w:color="auto" w:fill="FFFFFF"/>
        </w:rPr>
        <w:t xml:space="preserve"> group shows a </w:t>
      </w:r>
      <w:r>
        <w:rPr>
          <w:rFonts w:ascii="Gill Sans" w:hAnsi="Gill Sans"/>
          <w:color w:val="000000"/>
          <w:szCs w:val="16"/>
          <w:shd w:val="clear" w:color="auto" w:fill="FFFFFF"/>
        </w:rPr>
        <w:t xml:space="preserve">significantly </w:t>
      </w:r>
      <w:r w:rsidRPr="0036407F">
        <w:rPr>
          <w:rFonts w:ascii="Gill Sans" w:hAnsi="Gill Sans"/>
          <w:color w:val="000000"/>
          <w:szCs w:val="16"/>
          <w:shd w:val="clear" w:color="auto" w:fill="FFFFFF"/>
        </w:rPr>
        <w:t xml:space="preserve">higher or lower mental function than the </w:t>
      </w:r>
      <w:r w:rsidRPr="0036407F">
        <w:rPr>
          <w:rFonts w:ascii="Gill Sans" w:hAnsi="Gill Sans"/>
          <w:i/>
          <w:color w:val="000000"/>
          <w:szCs w:val="16"/>
          <w:shd w:val="clear" w:color="auto" w:fill="FFFFFF"/>
        </w:rPr>
        <w:t>drawing pictures</w:t>
      </w:r>
      <w:r w:rsidRPr="0036407F">
        <w:rPr>
          <w:rFonts w:ascii="Gill Sans" w:hAnsi="Gill Sans"/>
          <w:color w:val="000000"/>
          <w:szCs w:val="16"/>
          <w:shd w:val="clear" w:color="auto" w:fill="FFFFFF"/>
        </w:rPr>
        <w:t xml:space="preserve"> group, we could conclude that the </w:t>
      </w:r>
      <w:r w:rsidRPr="0036407F">
        <w:rPr>
          <w:rFonts w:ascii="Gill Sans" w:hAnsi="Gill Sans"/>
          <w:i/>
          <w:color w:val="000000"/>
          <w:szCs w:val="16"/>
          <w:shd w:val="clear" w:color="auto" w:fill="FFFFFF"/>
        </w:rPr>
        <w:t>SpongeBob cartoon</w:t>
      </w:r>
      <w:r>
        <w:rPr>
          <w:rFonts w:ascii="Gill Sans" w:hAnsi="Gill Sans"/>
          <w:color w:val="000000"/>
          <w:szCs w:val="16"/>
          <w:shd w:val="clear" w:color="auto" w:fill="FFFFFF"/>
        </w:rPr>
        <w:t xml:space="preserve"> caused this difference since the groups should have been roughly similar in mental function before we applied the treatments.</w:t>
      </w:r>
    </w:p>
    <w:sectPr w:rsidR="004A2296" w:rsidRPr="004A2296" w:rsidSect="006B5CFD">
      <w:footerReference w:type="default" r:id="rId13"/>
      <w:type w:val="continuous"/>
      <w:pgSz w:w="12240" w:h="15840"/>
      <w:pgMar w:top="720" w:right="1440" w:bottom="72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847C97" w14:textId="77777777" w:rsidR="001F08F7" w:rsidRDefault="001F08F7" w:rsidP="004974DB">
      <w:pPr>
        <w:spacing w:after="0" w:line="240" w:lineRule="auto"/>
      </w:pPr>
      <w:r>
        <w:separator/>
      </w:r>
    </w:p>
  </w:endnote>
  <w:endnote w:type="continuationSeparator" w:id="0">
    <w:p w14:paraId="02CCF97A" w14:textId="77777777" w:rsidR="001F08F7" w:rsidRDefault="001F08F7" w:rsidP="004974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ill Sans">
    <w:altName w:val="Arial"/>
    <w:charset w:val="00"/>
    <w:family w:val="auto"/>
    <w:pitch w:val="variable"/>
    <w:sig w:usb0="80000267" w:usb1="00000000" w:usb2="00000000" w:usb3="00000000" w:csb0="000001F7"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2215DC" w14:textId="7F419387" w:rsidR="004A2296" w:rsidRPr="004A2296" w:rsidRDefault="004A2296" w:rsidP="004A2296">
    <w:pPr>
      <w:pStyle w:val="Footer"/>
      <w:pBdr>
        <w:top w:val="single" w:sz="4" w:space="1" w:color="297FD5" w:themeColor="accent2"/>
      </w:pBdr>
      <w:tabs>
        <w:tab w:val="clear" w:pos="4680"/>
        <w:tab w:val="center" w:pos="5040"/>
      </w:tabs>
      <w:rPr>
        <w:color w:val="297FD5" w:themeColor="accent2"/>
      </w:rPr>
    </w:pPr>
    <w:r>
      <w:rPr>
        <w:color w:val="297FD5" w:themeColor="accent2"/>
      </w:rPr>
      <w:t>That’s So Random</w:t>
    </w:r>
    <w:r>
      <w:rPr>
        <w:color w:val="297FD5" w:themeColor="accent2"/>
      </w:rPr>
      <w:tab/>
    </w:r>
    <w:r w:rsidRPr="006B5CFD">
      <w:rPr>
        <w:rFonts w:asciiTheme="majorHAnsi" w:eastAsiaTheme="majorEastAsia" w:hAnsiTheme="majorHAnsi" w:cstheme="majorBidi"/>
        <w:color w:val="297FD5" w:themeColor="accent2"/>
        <w:sz w:val="28"/>
        <w:szCs w:val="28"/>
      </w:rPr>
      <w:t xml:space="preserve">~ </w:t>
    </w:r>
    <w:r w:rsidRPr="006B5CFD">
      <w:rPr>
        <w:rFonts w:asciiTheme="minorHAnsi" w:eastAsiaTheme="minorEastAsia" w:hAnsiTheme="minorHAnsi"/>
        <w:color w:val="297FD5" w:themeColor="accent2"/>
      </w:rPr>
      <w:fldChar w:fldCharType="begin"/>
    </w:r>
    <w:r w:rsidRPr="006B5CFD">
      <w:rPr>
        <w:color w:val="297FD5" w:themeColor="accent2"/>
      </w:rPr>
      <w:instrText xml:space="preserve"> PAGE    \* MERGEFORMAT </w:instrText>
    </w:r>
    <w:r w:rsidRPr="006B5CFD">
      <w:rPr>
        <w:rFonts w:asciiTheme="minorHAnsi" w:eastAsiaTheme="minorEastAsia" w:hAnsiTheme="minorHAnsi"/>
        <w:color w:val="297FD5" w:themeColor="accent2"/>
      </w:rPr>
      <w:fldChar w:fldCharType="separate"/>
    </w:r>
    <w:r>
      <w:rPr>
        <w:rFonts w:asciiTheme="minorHAnsi" w:eastAsiaTheme="minorEastAsia" w:hAnsiTheme="minorHAnsi"/>
        <w:color w:val="297FD5" w:themeColor="accent2"/>
      </w:rPr>
      <w:t>2</w:t>
    </w:r>
    <w:r w:rsidRPr="006B5CFD">
      <w:rPr>
        <w:rFonts w:asciiTheme="majorHAnsi" w:eastAsiaTheme="majorEastAsia" w:hAnsiTheme="majorHAnsi" w:cstheme="majorBidi"/>
        <w:color w:val="297FD5" w:themeColor="accent2"/>
        <w:sz w:val="28"/>
        <w:szCs w:val="28"/>
      </w:rPr>
      <w:fldChar w:fldCharType="end"/>
    </w:r>
    <w:r w:rsidRPr="006B5CFD">
      <w:rPr>
        <w:rFonts w:asciiTheme="majorHAnsi" w:eastAsiaTheme="majorEastAsia" w:hAnsiTheme="majorHAnsi" w:cstheme="majorBidi"/>
        <w:color w:val="297FD5" w:themeColor="accent2"/>
        <w:sz w:val="28"/>
        <w:szCs w:val="28"/>
      </w:rPr>
      <w:t xml:space="preserve"> ~</w:t>
    </w:r>
    <w:r>
      <w:rPr>
        <w:color w:val="297FD5" w:themeColor="accent2"/>
      </w:rPr>
      <w:tab/>
      <w:t>Doug Tyson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5681BC" w14:textId="198327FE" w:rsidR="006B5CFD" w:rsidRPr="00F8767B" w:rsidRDefault="00A32326" w:rsidP="009A4D90">
    <w:pPr>
      <w:pStyle w:val="Footer"/>
      <w:pBdr>
        <w:top w:val="single" w:sz="4" w:space="1" w:color="297FD5" w:themeColor="accent2"/>
      </w:pBdr>
      <w:tabs>
        <w:tab w:val="clear" w:pos="4680"/>
        <w:tab w:val="center" w:pos="5040"/>
      </w:tabs>
      <w:rPr>
        <w:color w:val="297FD5" w:themeColor="accent2"/>
      </w:rPr>
    </w:pPr>
    <w:r>
      <w:rPr>
        <w:color w:val="297FD5" w:themeColor="accent2"/>
      </w:rPr>
      <w:t>That’s So Random</w:t>
    </w:r>
    <w:r w:rsidR="006B5CFD">
      <w:rPr>
        <w:color w:val="297FD5" w:themeColor="accent2"/>
      </w:rPr>
      <w:tab/>
    </w:r>
    <w:r w:rsidR="006B5CFD" w:rsidRPr="006B5CFD">
      <w:rPr>
        <w:rFonts w:asciiTheme="majorHAnsi" w:eastAsiaTheme="majorEastAsia" w:hAnsiTheme="majorHAnsi" w:cstheme="majorBidi"/>
        <w:color w:val="297FD5" w:themeColor="accent2"/>
        <w:sz w:val="28"/>
        <w:szCs w:val="28"/>
      </w:rPr>
      <w:t xml:space="preserve">~ </w:t>
    </w:r>
    <w:r w:rsidR="006B5CFD" w:rsidRPr="006B5CFD">
      <w:rPr>
        <w:rFonts w:asciiTheme="minorHAnsi" w:eastAsiaTheme="minorEastAsia" w:hAnsiTheme="minorHAnsi"/>
        <w:color w:val="297FD5" w:themeColor="accent2"/>
      </w:rPr>
      <w:fldChar w:fldCharType="begin"/>
    </w:r>
    <w:r w:rsidR="006B5CFD" w:rsidRPr="006B5CFD">
      <w:rPr>
        <w:color w:val="297FD5" w:themeColor="accent2"/>
      </w:rPr>
      <w:instrText xml:space="preserve"> PAGE    \* MERGEFORMAT </w:instrText>
    </w:r>
    <w:r w:rsidR="006B5CFD" w:rsidRPr="006B5CFD">
      <w:rPr>
        <w:rFonts w:asciiTheme="minorHAnsi" w:eastAsiaTheme="minorEastAsia" w:hAnsiTheme="minorHAnsi"/>
        <w:color w:val="297FD5" w:themeColor="accent2"/>
      </w:rPr>
      <w:fldChar w:fldCharType="separate"/>
    </w:r>
    <w:r w:rsidR="006B5CFD" w:rsidRPr="006B5CFD">
      <w:rPr>
        <w:rFonts w:asciiTheme="majorHAnsi" w:eastAsiaTheme="majorEastAsia" w:hAnsiTheme="majorHAnsi" w:cstheme="majorBidi"/>
        <w:color w:val="297FD5" w:themeColor="accent2"/>
        <w:sz w:val="28"/>
        <w:szCs w:val="28"/>
      </w:rPr>
      <w:t>1</w:t>
    </w:r>
    <w:r w:rsidR="006B5CFD" w:rsidRPr="006B5CFD">
      <w:rPr>
        <w:rFonts w:asciiTheme="majorHAnsi" w:eastAsiaTheme="majorEastAsia" w:hAnsiTheme="majorHAnsi" w:cstheme="majorBidi"/>
        <w:color w:val="297FD5" w:themeColor="accent2"/>
        <w:sz w:val="28"/>
        <w:szCs w:val="28"/>
      </w:rPr>
      <w:fldChar w:fldCharType="end"/>
    </w:r>
    <w:r w:rsidR="006B5CFD" w:rsidRPr="006B5CFD">
      <w:rPr>
        <w:rFonts w:asciiTheme="majorHAnsi" w:eastAsiaTheme="majorEastAsia" w:hAnsiTheme="majorHAnsi" w:cstheme="majorBidi"/>
        <w:color w:val="297FD5" w:themeColor="accent2"/>
        <w:sz w:val="28"/>
        <w:szCs w:val="28"/>
      </w:rPr>
      <w:t xml:space="preserve"> ~</w:t>
    </w:r>
    <w:r w:rsidR="005B7C74">
      <w:rPr>
        <w:color w:val="297FD5" w:themeColor="accent2"/>
      </w:rPr>
      <w:tab/>
      <w:t>Doug Tyson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16DCA3" w14:textId="77777777" w:rsidR="001F08F7" w:rsidRDefault="001F08F7" w:rsidP="004974DB">
      <w:pPr>
        <w:spacing w:after="0" w:line="240" w:lineRule="auto"/>
      </w:pPr>
      <w:r>
        <w:separator/>
      </w:r>
    </w:p>
  </w:footnote>
  <w:footnote w:type="continuationSeparator" w:id="0">
    <w:p w14:paraId="0C49CDE6" w14:textId="77777777" w:rsidR="001F08F7" w:rsidRDefault="001F08F7" w:rsidP="004974D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26B63"/>
    <w:multiLevelType w:val="hybridMultilevel"/>
    <w:tmpl w:val="3AFAEC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321C8D"/>
    <w:multiLevelType w:val="hybridMultilevel"/>
    <w:tmpl w:val="22347B4C"/>
    <w:lvl w:ilvl="0" w:tplc="65500752">
      <w:start w:val="1"/>
      <w:numFmt w:val="decimal"/>
      <w:lvlText w:val="%1."/>
      <w:lvlJc w:val="left"/>
      <w:pPr>
        <w:ind w:left="720" w:hanging="360"/>
      </w:pPr>
      <w:rPr>
        <w:rFonts w:ascii="Gill Sans" w:hAnsi="Gill Sans" w:cs="Tahom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B97A42"/>
    <w:multiLevelType w:val="hybridMultilevel"/>
    <w:tmpl w:val="FEA001F8"/>
    <w:lvl w:ilvl="0" w:tplc="65500752">
      <w:start w:val="1"/>
      <w:numFmt w:val="decimal"/>
      <w:lvlText w:val="%1."/>
      <w:lvlJc w:val="left"/>
      <w:pPr>
        <w:ind w:left="720" w:hanging="360"/>
      </w:pPr>
      <w:rPr>
        <w:rFonts w:ascii="Gill Sans" w:hAnsi="Gill Sans" w:cs="Tahom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594576"/>
    <w:multiLevelType w:val="hybridMultilevel"/>
    <w:tmpl w:val="34C4D4BC"/>
    <w:lvl w:ilvl="0" w:tplc="65500752">
      <w:start w:val="1"/>
      <w:numFmt w:val="decimal"/>
      <w:lvlText w:val="%1."/>
      <w:lvlJc w:val="left"/>
      <w:pPr>
        <w:ind w:left="720" w:hanging="360"/>
      </w:pPr>
      <w:rPr>
        <w:rFonts w:ascii="Gill Sans" w:hAnsi="Gill Sans" w:cs="Tahoma"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6B65BE"/>
    <w:multiLevelType w:val="hybridMultilevel"/>
    <w:tmpl w:val="9730B1F8"/>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FD3AD8"/>
    <w:multiLevelType w:val="hybridMultilevel"/>
    <w:tmpl w:val="D708CC5C"/>
    <w:lvl w:ilvl="0" w:tplc="0409000F">
      <w:start w:val="1"/>
      <w:numFmt w:val="decimal"/>
      <w:lvlText w:val="%1."/>
      <w:lvlJc w:val="left"/>
      <w:pPr>
        <w:ind w:left="1440" w:hanging="360"/>
      </w:pPr>
    </w:lvl>
    <w:lvl w:ilvl="1" w:tplc="04090001">
      <w:start w:val="1"/>
      <w:numFmt w:val="bullet"/>
      <w:lvlText w:val=""/>
      <w:lvlJc w:val="left"/>
      <w:pPr>
        <w:ind w:left="2160" w:hanging="360"/>
      </w:pPr>
      <w:rPr>
        <w:rFonts w:ascii="Symbol" w:hAnsi="Symbol"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29E5B3B"/>
    <w:multiLevelType w:val="hybridMultilevel"/>
    <w:tmpl w:val="BD7004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AE5689"/>
    <w:multiLevelType w:val="hybridMultilevel"/>
    <w:tmpl w:val="2C728514"/>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1B8B660C"/>
    <w:multiLevelType w:val="hybridMultilevel"/>
    <w:tmpl w:val="78B41E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F1064E1"/>
    <w:multiLevelType w:val="hybridMultilevel"/>
    <w:tmpl w:val="8B2EF8E8"/>
    <w:lvl w:ilvl="0" w:tplc="0409000F">
      <w:start w:val="1"/>
      <w:numFmt w:val="decimal"/>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10" w15:restartNumberingAfterBreak="0">
    <w:nsid w:val="23720E17"/>
    <w:multiLevelType w:val="multilevel"/>
    <w:tmpl w:val="E1F27D5A"/>
    <w:lvl w:ilvl="0">
      <w:start w:val="1"/>
      <w:numFmt w:val="decimal"/>
      <w:lvlText w:val="%1."/>
      <w:lvlJc w:val="left"/>
      <w:pPr>
        <w:ind w:left="720" w:hanging="360"/>
      </w:pPr>
      <w:rPr>
        <w:rFonts w:ascii="Gill Sans" w:hAnsi="Gill Sans" w:cs="Tahoma"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A91380C"/>
    <w:multiLevelType w:val="hybridMultilevel"/>
    <w:tmpl w:val="CBC83A30"/>
    <w:lvl w:ilvl="0" w:tplc="65500752">
      <w:start w:val="1"/>
      <w:numFmt w:val="decimal"/>
      <w:lvlText w:val="%1."/>
      <w:lvlJc w:val="left"/>
      <w:pPr>
        <w:ind w:left="720" w:hanging="360"/>
      </w:pPr>
      <w:rPr>
        <w:rFonts w:ascii="Gill Sans" w:hAnsi="Gill Sans" w:cs="Tahom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3AD154C"/>
    <w:multiLevelType w:val="hybridMultilevel"/>
    <w:tmpl w:val="662895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9533849"/>
    <w:multiLevelType w:val="hybridMultilevel"/>
    <w:tmpl w:val="06CAE2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B1B7E25"/>
    <w:multiLevelType w:val="hybridMultilevel"/>
    <w:tmpl w:val="640A41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CE945A6"/>
    <w:multiLevelType w:val="hybridMultilevel"/>
    <w:tmpl w:val="A27E51B4"/>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D33535B"/>
    <w:multiLevelType w:val="hybridMultilevel"/>
    <w:tmpl w:val="CE784F5A"/>
    <w:lvl w:ilvl="0" w:tplc="65500752">
      <w:start w:val="1"/>
      <w:numFmt w:val="decimal"/>
      <w:lvlText w:val="%1."/>
      <w:lvlJc w:val="left"/>
      <w:pPr>
        <w:ind w:left="720" w:hanging="360"/>
      </w:pPr>
      <w:rPr>
        <w:rFonts w:ascii="Gill Sans" w:hAnsi="Gill Sans" w:cs="Tahom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D811C3B"/>
    <w:multiLevelType w:val="hybridMultilevel"/>
    <w:tmpl w:val="22FA17FE"/>
    <w:lvl w:ilvl="0" w:tplc="65500752">
      <w:start w:val="1"/>
      <w:numFmt w:val="decimal"/>
      <w:lvlText w:val="%1."/>
      <w:lvlJc w:val="left"/>
      <w:pPr>
        <w:ind w:left="720" w:hanging="360"/>
      </w:pPr>
      <w:rPr>
        <w:rFonts w:ascii="Gill Sans" w:hAnsi="Gill Sans" w:cs="Tahoma"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E711A9F"/>
    <w:multiLevelType w:val="hybridMultilevel"/>
    <w:tmpl w:val="D44CF8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3EC4E3B"/>
    <w:multiLevelType w:val="hybridMultilevel"/>
    <w:tmpl w:val="C82CC59C"/>
    <w:lvl w:ilvl="0" w:tplc="65500752">
      <w:start w:val="1"/>
      <w:numFmt w:val="decimal"/>
      <w:lvlText w:val="%1."/>
      <w:lvlJc w:val="left"/>
      <w:pPr>
        <w:ind w:left="720" w:hanging="360"/>
      </w:pPr>
      <w:rPr>
        <w:rFonts w:ascii="Gill Sans" w:hAnsi="Gill Sans" w:cs="Tahom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4B438F2"/>
    <w:multiLevelType w:val="hybridMultilevel"/>
    <w:tmpl w:val="D478B020"/>
    <w:lvl w:ilvl="0" w:tplc="65500752">
      <w:start w:val="1"/>
      <w:numFmt w:val="decimal"/>
      <w:lvlText w:val="%1."/>
      <w:lvlJc w:val="left"/>
      <w:pPr>
        <w:ind w:left="720" w:hanging="360"/>
      </w:pPr>
      <w:rPr>
        <w:rFonts w:ascii="Gill Sans" w:hAnsi="Gill Sans" w:cs="Tahom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7581710"/>
    <w:multiLevelType w:val="hybridMultilevel"/>
    <w:tmpl w:val="E1F27D5A"/>
    <w:lvl w:ilvl="0" w:tplc="65500752">
      <w:start w:val="1"/>
      <w:numFmt w:val="decimal"/>
      <w:lvlText w:val="%1."/>
      <w:lvlJc w:val="left"/>
      <w:pPr>
        <w:ind w:left="720" w:hanging="360"/>
      </w:pPr>
      <w:rPr>
        <w:rFonts w:ascii="Gill Sans" w:hAnsi="Gill Sans" w:cs="Tahom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F5B68EF"/>
    <w:multiLevelType w:val="hybridMultilevel"/>
    <w:tmpl w:val="538A63A0"/>
    <w:lvl w:ilvl="0" w:tplc="65500752">
      <w:start w:val="1"/>
      <w:numFmt w:val="decimal"/>
      <w:lvlText w:val="%1."/>
      <w:lvlJc w:val="left"/>
      <w:pPr>
        <w:ind w:left="720" w:hanging="360"/>
      </w:pPr>
      <w:rPr>
        <w:rFonts w:ascii="Gill Sans" w:hAnsi="Gill Sans" w:cs="Tahom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69229ED"/>
    <w:multiLevelType w:val="hybridMultilevel"/>
    <w:tmpl w:val="7974E9D4"/>
    <w:lvl w:ilvl="0" w:tplc="65500752">
      <w:start w:val="1"/>
      <w:numFmt w:val="decimal"/>
      <w:lvlText w:val="%1."/>
      <w:lvlJc w:val="left"/>
      <w:pPr>
        <w:ind w:left="720" w:hanging="360"/>
      </w:pPr>
      <w:rPr>
        <w:rFonts w:ascii="Gill Sans" w:hAnsi="Gill Sans" w:cs="Tahoma"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6E074C7"/>
    <w:multiLevelType w:val="hybridMultilevel"/>
    <w:tmpl w:val="B21A36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69B76354"/>
    <w:multiLevelType w:val="hybridMultilevel"/>
    <w:tmpl w:val="AC525F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AB86FE0"/>
    <w:multiLevelType w:val="hybridMultilevel"/>
    <w:tmpl w:val="4DEE13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8103DCF"/>
    <w:multiLevelType w:val="hybridMultilevel"/>
    <w:tmpl w:val="EC60A00E"/>
    <w:lvl w:ilvl="0" w:tplc="65500752">
      <w:start w:val="1"/>
      <w:numFmt w:val="decimal"/>
      <w:lvlText w:val="%1."/>
      <w:lvlJc w:val="left"/>
      <w:pPr>
        <w:ind w:left="720" w:hanging="360"/>
      </w:pPr>
      <w:rPr>
        <w:rFonts w:ascii="Gill Sans" w:hAnsi="Gill Sans" w:cs="Tahom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8150710"/>
    <w:multiLevelType w:val="hybridMultilevel"/>
    <w:tmpl w:val="30BE4B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F5F3179"/>
    <w:multiLevelType w:val="hybridMultilevel"/>
    <w:tmpl w:val="66BC91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28"/>
  </w:num>
  <w:num w:numId="3">
    <w:abstractNumId w:val="0"/>
  </w:num>
  <w:num w:numId="4">
    <w:abstractNumId w:val="9"/>
  </w:num>
  <w:num w:numId="5">
    <w:abstractNumId w:val="8"/>
  </w:num>
  <w:num w:numId="6">
    <w:abstractNumId w:val="18"/>
  </w:num>
  <w:num w:numId="7">
    <w:abstractNumId w:val="4"/>
  </w:num>
  <w:num w:numId="8">
    <w:abstractNumId w:val="17"/>
  </w:num>
  <w:num w:numId="9">
    <w:abstractNumId w:val="26"/>
  </w:num>
  <w:num w:numId="10">
    <w:abstractNumId w:val="14"/>
  </w:num>
  <w:num w:numId="11">
    <w:abstractNumId w:val="3"/>
  </w:num>
  <w:num w:numId="12">
    <w:abstractNumId w:val="23"/>
  </w:num>
  <w:num w:numId="13">
    <w:abstractNumId w:val="1"/>
  </w:num>
  <w:num w:numId="14">
    <w:abstractNumId w:val="21"/>
  </w:num>
  <w:num w:numId="15">
    <w:abstractNumId w:val="10"/>
  </w:num>
  <w:num w:numId="16">
    <w:abstractNumId w:val="16"/>
  </w:num>
  <w:num w:numId="17">
    <w:abstractNumId w:val="20"/>
  </w:num>
  <w:num w:numId="18">
    <w:abstractNumId w:val="2"/>
  </w:num>
  <w:num w:numId="19">
    <w:abstractNumId w:val="27"/>
  </w:num>
  <w:num w:numId="20">
    <w:abstractNumId w:val="11"/>
  </w:num>
  <w:num w:numId="21">
    <w:abstractNumId w:val="19"/>
  </w:num>
  <w:num w:numId="22">
    <w:abstractNumId w:val="22"/>
  </w:num>
  <w:num w:numId="23">
    <w:abstractNumId w:val="7"/>
  </w:num>
  <w:num w:numId="24">
    <w:abstractNumId w:val="12"/>
  </w:num>
  <w:num w:numId="25">
    <w:abstractNumId w:val="29"/>
  </w:num>
  <w:num w:numId="26">
    <w:abstractNumId w:val="5"/>
  </w:num>
  <w:num w:numId="27">
    <w:abstractNumId w:val="24"/>
  </w:num>
  <w:num w:numId="28">
    <w:abstractNumId w:val="13"/>
  </w:num>
  <w:num w:numId="29">
    <w:abstractNumId w:val="6"/>
  </w:num>
  <w:num w:numId="3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6BE1"/>
    <w:rsid w:val="0000239D"/>
    <w:rsid w:val="00005BD1"/>
    <w:rsid w:val="00015BD1"/>
    <w:rsid w:val="00027512"/>
    <w:rsid w:val="000275D4"/>
    <w:rsid w:val="00037C85"/>
    <w:rsid w:val="00043061"/>
    <w:rsid w:val="00052794"/>
    <w:rsid w:val="0005661C"/>
    <w:rsid w:val="00056EB9"/>
    <w:rsid w:val="00060471"/>
    <w:rsid w:val="00062D91"/>
    <w:rsid w:val="00066744"/>
    <w:rsid w:val="00071679"/>
    <w:rsid w:val="00076CD0"/>
    <w:rsid w:val="00096776"/>
    <w:rsid w:val="000A5B85"/>
    <w:rsid w:val="000B42DD"/>
    <w:rsid w:val="000C1BE3"/>
    <w:rsid w:val="000C6788"/>
    <w:rsid w:val="000D424D"/>
    <w:rsid w:val="000E6CC4"/>
    <w:rsid w:val="0010167C"/>
    <w:rsid w:val="00116AD2"/>
    <w:rsid w:val="00116CDF"/>
    <w:rsid w:val="001258DA"/>
    <w:rsid w:val="00127D54"/>
    <w:rsid w:val="001318CF"/>
    <w:rsid w:val="00135661"/>
    <w:rsid w:val="0014037A"/>
    <w:rsid w:val="00145B42"/>
    <w:rsid w:val="001532F5"/>
    <w:rsid w:val="001544A1"/>
    <w:rsid w:val="001758B2"/>
    <w:rsid w:val="00176415"/>
    <w:rsid w:val="00177216"/>
    <w:rsid w:val="001813D5"/>
    <w:rsid w:val="00181C30"/>
    <w:rsid w:val="00190E41"/>
    <w:rsid w:val="001928C5"/>
    <w:rsid w:val="001B5B2E"/>
    <w:rsid w:val="001C7E69"/>
    <w:rsid w:val="001D2706"/>
    <w:rsid w:val="001E0129"/>
    <w:rsid w:val="001E0C3A"/>
    <w:rsid w:val="001E3BF9"/>
    <w:rsid w:val="001E3E4B"/>
    <w:rsid w:val="001E551E"/>
    <w:rsid w:val="001F08F7"/>
    <w:rsid w:val="001F547E"/>
    <w:rsid w:val="001F5D1B"/>
    <w:rsid w:val="001F7C2C"/>
    <w:rsid w:val="001F7D75"/>
    <w:rsid w:val="00200A13"/>
    <w:rsid w:val="00200ECC"/>
    <w:rsid w:val="002046F1"/>
    <w:rsid w:val="00206757"/>
    <w:rsid w:val="00213E55"/>
    <w:rsid w:val="00213FE6"/>
    <w:rsid w:val="00222AD4"/>
    <w:rsid w:val="002239B5"/>
    <w:rsid w:val="0023474B"/>
    <w:rsid w:val="00241F7F"/>
    <w:rsid w:val="00271174"/>
    <w:rsid w:val="00297111"/>
    <w:rsid w:val="002A05D2"/>
    <w:rsid w:val="002A06D3"/>
    <w:rsid w:val="002B30E5"/>
    <w:rsid w:val="002C6F59"/>
    <w:rsid w:val="00307C6E"/>
    <w:rsid w:val="003139C8"/>
    <w:rsid w:val="00321E7D"/>
    <w:rsid w:val="00323F5E"/>
    <w:rsid w:val="00325E67"/>
    <w:rsid w:val="003322C5"/>
    <w:rsid w:val="00353841"/>
    <w:rsid w:val="00356280"/>
    <w:rsid w:val="00363864"/>
    <w:rsid w:val="00372E05"/>
    <w:rsid w:val="003841E3"/>
    <w:rsid w:val="00390F53"/>
    <w:rsid w:val="003A42A8"/>
    <w:rsid w:val="003E0269"/>
    <w:rsid w:val="003E7933"/>
    <w:rsid w:val="003F140F"/>
    <w:rsid w:val="003F38C0"/>
    <w:rsid w:val="004005E8"/>
    <w:rsid w:val="004025A9"/>
    <w:rsid w:val="00402FB0"/>
    <w:rsid w:val="004055FF"/>
    <w:rsid w:val="004162D1"/>
    <w:rsid w:val="00417460"/>
    <w:rsid w:val="00417645"/>
    <w:rsid w:val="00417FCF"/>
    <w:rsid w:val="0042321F"/>
    <w:rsid w:val="0042594C"/>
    <w:rsid w:val="004421E7"/>
    <w:rsid w:val="004503F5"/>
    <w:rsid w:val="004525B0"/>
    <w:rsid w:val="00452890"/>
    <w:rsid w:val="0046793B"/>
    <w:rsid w:val="00481922"/>
    <w:rsid w:val="00483291"/>
    <w:rsid w:val="004841B1"/>
    <w:rsid w:val="004848C9"/>
    <w:rsid w:val="00493818"/>
    <w:rsid w:val="00497454"/>
    <w:rsid w:val="004974DB"/>
    <w:rsid w:val="004A1AD0"/>
    <w:rsid w:val="004A2296"/>
    <w:rsid w:val="004A5527"/>
    <w:rsid w:val="004A5658"/>
    <w:rsid w:val="004B05FB"/>
    <w:rsid w:val="004B0D12"/>
    <w:rsid w:val="004B2862"/>
    <w:rsid w:val="004B66B0"/>
    <w:rsid w:val="004C5245"/>
    <w:rsid w:val="004E015D"/>
    <w:rsid w:val="004E18B5"/>
    <w:rsid w:val="004E2DD9"/>
    <w:rsid w:val="004F2145"/>
    <w:rsid w:val="004F4DF5"/>
    <w:rsid w:val="004F5E88"/>
    <w:rsid w:val="0052000C"/>
    <w:rsid w:val="00541CFB"/>
    <w:rsid w:val="005430BA"/>
    <w:rsid w:val="0055683D"/>
    <w:rsid w:val="005625DE"/>
    <w:rsid w:val="00567147"/>
    <w:rsid w:val="00575E65"/>
    <w:rsid w:val="0057745F"/>
    <w:rsid w:val="00587B15"/>
    <w:rsid w:val="0059106F"/>
    <w:rsid w:val="005924A8"/>
    <w:rsid w:val="005A5665"/>
    <w:rsid w:val="005B4044"/>
    <w:rsid w:val="005B7C74"/>
    <w:rsid w:val="005D6435"/>
    <w:rsid w:val="005E1770"/>
    <w:rsid w:val="005F50BC"/>
    <w:rsid w:val="006331D7"/>
    <w:rsid w:val="00642265"/>
    <w:rsid w:val="006558A2"/>
    <w:rsid w:val="00662F85"/>
    <w:rsid w:val="0067372B"/>
    <w:rsid w:val="00681849"/>
    <w:rsid w:val="00682E94"/>
    <w:rsid w:val="0068635C"/>
    <w:rsid w:val="006863AD"/>
    <w:rsid w:val="006925F2"/>
    <w:rsid w:val="00692A8C"/>
    <w:rsid w:val="006977CA"/>
    <w:rsid w:val="006B0161"/>
    <w:rsid w:val="006B5CFD"/>
    <w:rsid w:val="006D2C64"/>
    <w:rsid w:val="006D7A39"/>
    <w:rsid w:val="006E77B6"/>
    <w:rsid w:val="0070645A"/>
    <w:rsid w:val="007179A9"/>
    <w:rsid w:val="00720384"/>
    <w:rsid w:val="00721AA2"/>
    <w:rsid w:val="00731828"/>
    <w:rsid w:val="00732B58"/>
    <w:rsid w:val="007420B5"/>
    <w:rsid w:val="00750747"/>
    <w:rsid w:val="007528A8"/>
    <w:rsid w:val="007556C7"/>
    <w:rsid w:val="007657D7"/>
    <w:rsid w:val="00765FBA"/>
    <w:rsid w:val="00767D37"/>
    <w:rsid w:val="007769F9"/>
    <w:rsid w:val="007B1502"/>
    <w:rsid w:val="007B20BE"/>
    <w:rsid w:val="007B34C7"/>
    <w:rsid w:val="007B3884"/>
    <w:rsid w:val="007B3979"/>
    <w:rsid w:val="007B66E0"/>
    <w:rsid w:val="007C3F67"/>
    <w:rsid w:val="007C516C"/>
    <w:rsid w:val="007C64C3"/>
    <w:rsid w:val="007D12EB"/>
    <w:rsid w:val="007F51F0"/>
    <w:rsid w:val="00822731"/>
    <w:rsid w:val="008550C7"/>
    <w:rsid w:val="008616A1"/>
    <w:rsid w:val="008714E4"/>
    <w:rsid w:val="008768AB"/>
    <w:rsid w:val="00882592"/>
    <w:rsid w:val="008841C2"/>
    <w:rsid w:val="0088631F"/>
    <w:rsid w:val="0088763D"/>
    <w:rsid w:val="00887FE0"/>
    <w:rsid w:val="00896010"/>
    <w:rsid w:val="0089609F"/>
    <w:rsid w:val="008A65A1"/>
    <w:rsid w:val="008B2D65"/>
    <w:rsid w:val="008C0584"/>
    <w:rsid w:val="008C325D"/>
    <w:rsid w:val="008C3468"/>
    <w:rsid w:val="008C6D37"/>
    <w:rsid w:val="008D6145"/>
    <w:rsid w:val="008E77C0"/>
    <w:rsid w:val="008F16D0"/>
    <w:rsid w:val="008F2AAB"/>
    <w:rsid w:val="008F7CF8"/>
    <w:rsid w:val="00911E56"/>
    <w:rsid w:val="00915FAB"/>
    <w:rsid w:val="00922365"/>
    <w:rsid w:val="00923B35"/>
    <w:rsid w:val="009269AC"/>
    <w:rsid w:val="009352DC"/>
    <w:rsid w:val="00947F22"/>
    <w:rsid w:val="00953655"/>
    <w:rsid w:val="00956DF5"/>
    <w:rsid w:val="0095741D"/>
    <w:rsid w:val="00974876"/>
    <w:rsid w:val="00976A4F"/>
    <w:rsid w:val="00986901"/>
    <w:rsid w:val="00992D9E"/>
    <w:rsid w:val="00997683"/>
    <w:rsid w:val="009A08F5"/>
    <w:rsid w:val="009A2237"/>
    <w:rsid w:val="009A401F"/>
    <w:rsid w:val="009A4D90"/>
    <w:rsid w:val="009B22CB"/>
    <w:rsid w:val="009C0F35"/>
    <w:rsid w:val="009C588F"/>
    <w:rsid w:val="009C7532"/>
    <w:rsid w:val="009D3261"/>
    <w:rsid w:val="009F37AD"/>
    <w:rsid w:val="009F3CCA"/>
    <w:rsid w:val="009F7FA1"/>
    <w:rsid w:val="00A03A3E"/>
    <w:rsid w:val="00A10952"/>
    <w:rsid w:val="00A15C6C"/>
    <w:rsid w:val="00A32326"/>
    <w:rsid w:val="00A335CC"/>
    <w:rsid w:val="00A44D4F"/>
    <w:rsid w:val="00A5515F"/>
    <w:rsid w:val="00A558F0"/>
    <w:rsid w:val="00A7041A"/>
    <w:rsid w:val="00A70AD1"/>
    <w:rsid w:val="00A74C81"/>
    <w:rsid w:val="00A765A5"/>
    <w:rsid w:val="00A808BF"/>
    <w:rsid w:val="00A81BAF"/>
    <w:rsid w:val="00AA57F3"/>
    <w:rsid w:val="00AD1341"/>
    <w:rsid w:val="00AE5FF9"/>
    <w:rsid w:val="00B150B4"/>
    <w:rsid w:val="00B15188"/>
    <w:rsid w:val="00B1797A"/>
    <w:rsid w:val="00B26C6C"/>
    <w:rsid w:val="00B270A9"/>
    <w:rsid w:val="00B27F18"/>
    <w:rsid w:val="00B46992"/>
    <w:rsid w:val="00B534A9"/>
    <w:rsid w:val="00B5649A"/>
    <w:rsid w:val="00B66F76"/>
    <w:rsid w:val="00B71121"/>
    <w:rsid w:val="00B92007"/>
    <w:rsid w:val="00BA37D5"/>
    <w:rsid w:val="00BB01E6"/>
    <w:rsid w:val="00BB7428"/>
    <w:rsid w:val="00BC26E8"/>
    <w:rsid w:val="00BC5205"/>
    <w:rsid w:val="00BD23D4"/>
    <w:rsid w:val="00BD4CA1"/>
    <w:rsid w:val="00BE47AB"/>
    <w:rsid w:val="00BF291F"/>
    <w:rsid w:val="00BF7E2A"/>
    <w:rsid w:val="00C00E26"/>
    <w:rsid w:val="00C12F11"/>
    <w:rsid w:val="00C27600"/>
    <w:rsid w:val="00C366C3"/>
    <w:rsid w:val="00C50B64"/>
    <w:rsid w:val="00C56F90"/>
    <w:rsid w:val="00C869F1"/>
    <w:rsid w:val="00C9474F"/>
    <w:rsid w:val="00C949A9"/>
    <w:rsid w:val="00CA0020"/>
    <w:rsid w:val="00CA208C"/>
    <w:rsid w:val="00CA3CD6"/>
    <w:rsid w:val="00CA6967"/>
    <w:rsid w:val="00CC1198"/>
    <w:rsid w:val="00CC48F4"/>
    <w:rsid w:val="00CD6CD1"/>
    <w:rsid w:val="00CE083D"/>
    <w:rsid w:val="00CE775C"/>
    <w:rsid w:val="00CF01A8"/>
    <w:rsid w:val="00CF77F7"/>
    <w:rsid w:val="00D00DF0"/>
    <w:rsid w:val="00D05A7D"/>
    <w:rsid w:val="00D14DD0"/>
    <w:rsid w:val="00D1729D"/>
    <w:rsid w:val="00D20695"/>
    <w:rsid w:val="00D4628D"/>
    <w:rsid w:val="00D6168B"/>
    <w:rsid w:val="00D65941"/>
    <w:rsid w:val="00D72983"/>
    <w:rsid w:val="00D83287"/>
    <w:rsid w:val="00D8373F"/>
    <w:rsid w:val="00D919E8"/>
    <w:rsid w:val="00DB1614"/>
    <w:rsid w:val="00DB7007"/>
    <w:rsid w:val="00DD6486"/>
    <w:rsid w:val="00DE160F"/>
    <w:rsid w:val="00DF1D42"/>
    <w:rsid w:val="00E02647"/>
    <w:rsid w:val="00E02929"/>
    <w:rsid w:val="00E029AC"/>
    <w:rsid w:val="00E160AD"/>
    <w:rsid w:val="00E16BC9"/>
    <w:rsid w:val="00E206CF"/>
    <w:rsid w:val="00E20E2B"/>
    <w:rsid w:val="00E30C76"/>
    <w:rsid w:val="00E46C6D"/>
    <w:rsid w:val="00E52E30"/>
    <w:rsid w:val="00E57301"/>
    <w:rsid w:val="00E67E43"/>
    <w:rsid w:val="00E740C1"/>
    <w:rsid w:val="00E75A8D"/>
    <w:rsid w:val="00E94C51"/>
    <w:rsid w:val="00E95D03"/>
    <w:rsid w:val="00E97FA5"/>
    <w:rsid w:val="00EB2C15"/>
    <w:rsid w:val="00EB7F5F"/>
    <w:rsid w:val="00EC3850"/>
    <w:rsid w:val="00EC4588"/>
    <w:rsid w:val="00EC55BA"/>
    <w:rsid w:val="00ED6BE1"/>
    <w:rsid w:val="00EE3D3F"/>
    <w:rsid w:val="00EF4DF2"/>
    <w:rsid w:val="00F04751"/>
    <w:rsid w:val="00F246CF"/>
    <w:rsid w:val="00F37E1F"/>
    <w:rsid w:val="00F43445"/>
    <w:rsid w:val="00F44500"/>
    <w:rsid w:val="00F46D5A"/>
    <w:rsid w:val="00F54AF0"/>
    <w:rsid w:val="00F55A11"/>
    <w:rsid w:val="00F649FB"/>
    <w:rsid w:val="00F67ED3"/>
    <w:rsid w:val="00F77462"/>
    <w:rsid w:val="00F8767B"/>
    <w:rsid w:val="00F94D65"/>
    <w:rsid w:val="00F96B91"/>
    <w:rsid w:val="00FA2FE5"/>
    <w:rsid w:val="00FA7D09"/>
    <w:rsid w:val="00FC4C6F"/>
    <w:rsid w:val="00FE1013"/>
    <w:rsid w:val="00FF14F8"/>
    <w:rsid w:val="00FF301B"/>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EA76A5"/>
  <w15:docId w15:val="{9EA25E39-7773-40FB-9555-8A96EA591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5">
    <w:lsdException w:name="heading 1" w:uiPriority="9" w:qFormat="1"/>
    <w:lsdException w:name="heading 7"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uiPriority="6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76A4F"/>
    <w:rPr>
      <w:rFonts w:ascii="Gill Sans MT" w:hAnsi="Gill Sans MT"/>
    </w:rPr>
  </w:style>
  <w:style w:type="paragraph" w:styleId="Heading1">
    <w:name w:val="heading 1"/>
    <w:basedOn w:val="Normal"/>
    <w:next w:val="Normal"/>
    <w:link w:val="Heading1Char"/>
    <w:uiPriority w:val="9"/>
    <w:qFormat/>
    <w:rsid w:val="00F8767B"/>
    <w:pPr>
      <w:spacing w:before="300" w:after="40"/>
      <w:outlineLvl w:val="0"/>
    </w:pPr>
    <w:rPr>
      <w:rFonts w:eastAsiaTheme="minorEastAsia"/>
      <w:smallCaps/>
      <w:color w:val="0E57C4" w:themeColor="background2" w:themeShade="80"/>
      <w:spacing w:val="5"/>
      <w:sz w:val="32"/>
      <w:szCs w:val="32"/>
    </w:rPr>
  </w:style>
  <w:style w:type="paragraph" w:styleId="Heading2">
    <w:name w:val="heading 2"/>
    <w:basedOn w:val="Normal"/>
    <w:next w:val="Normal"/>
    <w:link w:val="Heading2Char"/>
    <w:uiPriority w:val="9"/>
    <w:unhideWhenUsed/>
    <w:qFormat/>
    <w:rsid w:val="00ED6BE1"/>
    <w:pPr>
      <w:keepNext/>
      <w:keepLines/>
      <w:spacing w:before="200" w:after="0"/>
      <w:outlineLvl w:val="1"/>
    </w:pPr>
    <w:rPr>
      <w:rFonts w:asciiTheme="majorHAnsi" w:eastAsiaTheme="majorEastAsia" w:hAnsiTheme="majorHAnsi" w:cstheme="majorBidi"/>
      <w:b/>
      <w:bCs/>
      <w:color w:val="629DD1"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767B"/>
    <w:rPr>
      <w:rFonts w:ascii="Gill Sans MT" w:eastAsiaTheme="minorEastAsia" w:hAnsi="Gill Sans MT"/>
      <w:smallCaps/>
      <w:color w:val="0E57C4" w:themeColor="background2" w:themeShade="80"/>
      <w:spacing w:val="5"/>
      <w:sz w:val="32"/>
      <w:szCs w:val="32"/>
    </w:rPr>
  </w:style>
  <w:style w:type="paragraph" w:styleId="ListParagraph">
    <w:name w:val="List Paragraph"/>
    <w:basedOn w:val="Normal"/>
    <w:uiPriority w:val="34"/>
    <w:qFormat/>
    <w:rsid w:val="00ED6BE1"/>
    <w:pPr>
      <w:ind w:left="720"/>
      <w:contextualSpacing/>
    </w:pPr>
  </w:style>
  <w:style w:type="character" w:customStyle="1" w:styleId="Heading2Char">
    <w:name w:val="Heading 2 Char"/>
    <w:basedOn w:val="DefaultParagraphFont"/>
    <w:link w:val="Heading2"/>
    <w:uiPriority w:val="9"/>
    <w:rsid w:val="00ED6BE1"/>
    <w:rPr>
      <w:rFonts w:asciiTheme="majorHAnsi" w:eastAsiaTheme="majorEastAsia" w:hAnsiTheme="majorHAnsi" w:cstheme="majorBidi"/>
      <w:b/>
      <w:bCs/>
      <w:color w:val="629DD1" w:themeColor="accent1"/>
      <w:sz w:val="26"/>
      <w:szCs w:val="26"/>
    </w:rPr>
  </w:style>
  <w:style w:type="table" w:styleId="TableGrid">
    <w:name w:val="Table Grid"/>
    <w:basedOn w:val="TableNormal"/>
    <w:uiPriority w:val="59"/>
    <w:rsid w:val="00CD6C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1">
    <w:name w:val="Light List Accent 1"/>
    <w:basedOn w:val="TableNormal"/>
    <w:uiPriority w:val="61"/>
    <w:rsid w:val="00CD6CD1"/>
    <w:pPr>
      <w:spacing w:after="0" w:line="240" w:lineRule="auto"/>
    </w:pPr>
    <w:tblPr>
      <w:tblStyleRowBandSize w:val="1"/>
      <w:tblStyleColBandSize w:val="1"/>
      <w:tblBorders>
        <w:top w:val="single" w:sz="8" w:space="0" w:color="629DD1" w:themeColor="accent1"/>
        <w:left w:val="single" w:sz="8" w:space="0" w:color="629DD1" w:themeColor="accent1"/>
        <w:bottom w:val="single" w:sz="8" w:space="0" w:color="629DD1" w:themeColor="accent1"/>
        <w:right w:val="single" w:sz="8" w:space="0" w:color="629DD1" w:themeColor="accent1"/>
      </w:tblBorders>
    </w:tblPr>
    <w:tblStylePr w:type="firstRow">
      <w:pPr>
        <w:spacing w:before="0" w:after="0" w:line="240" w:lineRule="auto"/>
      </w:pPr>
      <w:rPr>
        <w:b/>
        <w:bCs/>
        <w:color w:val="FFFFFF" w:themeColor="background1"/>
      </w:rPr>
      <w:tblPr/>
      <w:tcPr>
        <w:shd w:val="clear" w:color="auto" w:fill="629DD1" w:themeFill="accent1"/>
      </w:tcPr>
    </w:tblStylePr>
    <w:tblStylePr w:type="lastRow">
      <w:pPr>
        <w:spacing w:before="0" w:after="0" w:line="240" w:lineRule="auto"/>
      </w:pPr>
      <w:rPr>
        <w:b/>
        <w:bCs/>
      </w:rPr>
      <w:tblPr/>
      <w:tcPr>
        <w:tcBorders>
          <w:top w:val="double" w:sz="6" w:space="0" w:color="629DD1" w:themeColor="accent1"/>
          <w:left w:val="single" w:sz="8" w:space="0" w:color="629DD1" w:themeColor="accent1"/>
          <w:bottom w:val="single" w:sz="8" w:space="0" w:color="629DD1" w:themeColor="accent1"/>
          <w:right w:val="single" w:sz="8" w:space="0" w:color="629DD1" w:themeColor="accent1"/>
        </w:tcBorders>
      </w:tcPr>
    </w:tblStylePr>
    <w:tblStylePr w:type="firstCol">
      <w:rPr>
        <w:b/>
        <w:bCs/>
      </w:rPr>
    </w:tblStylePr>
    <w:tblStylePr w:type="lastCol">
      <w:rPr>
        <w:b/>
        <w:bCs/>
      </w:rPr>
    </w:tblStylePr>
    <w:tblStylePr w:type="band1Vert">
      <w:tblPr/>
      <w:tcPr>
        <w:tcBorders>
          <w:top w:val="single" w:sz="8" w:space="0" w:color="629DD1" w:themeColor="accent1"/>
          <w:left w:val="single" w:sz="8" w:space="0" w:color="629DD1" w:themeColor="accent1"/>
          <w:bottom w:val="single" w:sz="8" w:space="0" w:color="629DD1" w:themeColor="accent1"/>
          <w:right w:val="single" w:sz="8" w:space="0" w:color="629DD1" w:themeColor="accent1"/>
        </w:tcBorders>
      </w:tcPr>
    </w:tblStylePr>
    <w:tblStylePr w:type="band1Horz">
      <w:tblPr/>
      <w:tcPr>
        <w:tcBorders>
          <w:top w:val="single" w:sz="8" w:space="0" w:color="629DD1" w:themeColor="accent1"/>
          <w:left w:val="single" w:sz="8" w:space="0" w:color="629DD1" w:themeColor="accent1"/>
          <w:bottom w:val="single" w:sz="8" w:space="0" w:color="629DD1" w:themeColor="accent1"/>
          <w:right w:val="single" w:sz="8" w:space="0" w:color="629DD1" w:themeColor="accent1"/>
        </w:tcBorders>
      </w:tcPr>
    </w:tblStylePr>
  </w:style>
  <w:style w:type="table" w:styleId="LightGrid-Accent1">
    <w:name w:val="Light Grid Accent 1"/>
    <w:basedOn w:val="TableNormal"/>
    <w:uiPriority w:val="62"/>
    <w:rsid w:val="00213E55"/>
    <w:pPr>
      <w:spacing w:after="0" w:line="240" w:lineRule="auto"/>
    </w:pPr>
    <w:tblPr>
      <w:tblStyleRowBandSize w:val="1"/>
      <w:tblStyleColBandSize w:val="1"/>
      <w:tblBorders>
        <w:top w:val="single" w:sz="8" w:space="0" w:color="629DD1" w:themeColor="accent1"/>
        <w:left w:val="single" w:sz="8" w:space="0" w:color="629DD1" w:themeColor="accent1"/>
        <w:bottom w:val="single" w:sz="8" w:space="0" w:color="629DD1" w:themeColor="accent1"/>
        <w:right w:val="single" w:sz="8" w:space="0" w:color="629DD1" w:themeColor="accent1"/>
        <w:insideH w:val="single" w:sz="8" w:space="0" w:color="629DD1" w:themeColor="accent1"/>
        <w:insideV w:val="single" w:sz="8" w:space="0" w:color="629DD1"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629DD1" w:themeColor="accent1"/>
          <w:left w:val="single" w:sz="8" w:space="0" w:color="629DD1" w:themeColor="accent1"/>
          <w:bottom w:val="single" w:sz="18" w:space="0" w:color="629DD1" w:themeColor="accent1"/>
          <w:right w:val="single" w:sz="8" w:space="0" w:color="629DD1" w:themeColor="accent1"/>
          <w:insideH w:val="nil"/>
          <w:insideV w:val="single" w:sz="8" w:space="0" w:color="629DD1"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629DD1" w:themeColor="accent1"/>
          <w:left w:val="single" w:sz="8" w:space="0" w:color="629DD1" w:themeColor="accent1"/>
          <w:bottom w:val="single" w:sz="8" w:space="0" w:color="629DD1" w:themeColor="accent1"/>
          <w:right w:val="single" w:sz="8" w:space="0" w:color="629DD1" w:themeColor="accent1"/>
          <w:insideH w:val="nil"/>
          <w:insideV w:val="single" w:sz="8" w:space="0" w:color="629DD1"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629DD1" w:themeColor="accent1"/>
          <w:left w:val="single" w:sz="8" w:space="0" w:color="629DD1" w:themeColor="accent1"/>
          <w:bottom w:val="single" w:sz="8" w:space="0" w:color="629DD1" w:themeColor="accent1"/>
          <w:right w:val="single" w:sz="8" w:space="0" w:color="629DD1" w:themeColor="accent1"/>
        </w:tcBorders>
      </w:tcPr>
    </w:tblStylePr>
    <w:tblStylePr w:type="band1Vert">
      <w:tblPr/>
      <w:tcPr>
        <w:tcBorders>
          <w:top w:val="single" w:sz="8" w:space="0" w:color="629DD1" w:themeColor="accent1"/>
          <w:left w:val="single" w:sz="8" w:space="0" w:color="629DD1" w:themeColor="accent1"/>
          <w:bottom w:val="single" w:sz="8" w:space="0" w:color="629DD1" w:themeColor="accent1"/>
          <w:right w:val="single" w:sz="8" w:space="0" w:color="629DD1" w:themeColor="accent1"/>
        </w:tcBorders>
        <w:shd w:val="clear" w:color="auto" w:fill="D8E6F3" w:themeFill="accent1" w:themeFillTint="3F"/>
      </w:tcPr>
    </w:tblStylePr>
    <w:tblStylePr w:type="band1Horz">
      <w:tblPr/>
      <w:tcPr>
        <w:tcBorders>
          <w:top w:val="single" w:sz="8" w:space="0" w:color="629DD1" w:themeColor="accent1"/>
          <w:left w:val="single" w:sz="8" w:space="0" w:color="629DD1" w:themeColor="accent1"/>
          <w:bottom w:val="single" w:sz="8" w:space="0" w:color="629DD1" w:themeColor="accent1"/>
          <w:right w:val="single" w:sz="8" w:space="0" w:color="629DD1" w:themeColor="accent1"/>
          <w:insideV w:val="single" w:sz="8" w:space="0" w:color="629DD1" w:themeColor="accent1"/>
        </w:tcBorders>
        <w:shd w:val="clear" w:color="auto" w:fill="D8E6F3" w:themeFill="accent1" w:themeFillTint="3F"/>
      </w:tcPr>
    </w:tblStylePr>
    <w:tblStylePr w:type="band2Horz">
      <w:tblPr/>
      <w:tcPr>
        <w:tcBorders>
          <w:top w:val="single" w:sz="8" w:space="0" w:color="629DD1" w:themeColor="accent1"/>
          <w:left w:val="single" w:sz="8" w:space="0" w:color="629DD1" w:themeColor="accent1"/>
          <w:bottom w:val="single" w:sz="8" w:space="0" w:color="629DD1" w:themeColor="accent1"/>
          <w:right w:val="single" w:sz="8" w:space="0" w:color="629DD1" w:themeColor="accent1"/>
          <w:insideV w:val="single" w:sz="8" w:space="0" w:color="629DD1" w:themeColor="accent1"/>
        </w:tcBorders>
      </w:tcPr>
    </w:tblStylePr>
  </w:style>
  <w:style w:type="paragraph" w:styleId="BalloonText">
    <w:name w:val="Balloon Text"/>
    <w:basedOn w:val="Normal"/>
    <w:link w:val="BalloonTextChar"/>
    <w:uiPriority w:val="99"/>
    <w:semiHidden/>
    <w:unhideWhenUsed/>
    <w:rsid w:val="00A765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65A5"/>
    <w:rPr>
      <w:rFonts w:ascii="Tahoma" w:hAnsi="Tahoma" w:cs="Tahoma"/>
      <w:sz w:val="16"/>
      <w:szCs w:val="16"/>
    </w:rPr>
  </w:style>
  <w:style w:type="paragraph" w:styleId="NoSpacing">
    <w:name w:val="No Spacing"/>
    <w:basedOn w:val="Normal"/>
    <w:uiPriority w:val="99"/>
    <w:qFormat/>
    <w:rsid w:val="00662F85"/>
    <w:pPr>
      <w:spacing w:after="0" w:line="240" w:lineRule="auto"/>
    </w:pPr>
    <w:rPr>
      <w:rFonts w:asciiTheme="minorHAnsi" w:hAnsiTheme="minorHAnsi" w:cs="Times New Roman"/>
      <w:color w:val="000000" w:themeColor="text1"/>
      <w:sz w:val="20"/>
      <w:szCs w:val="20"/>
      <w:lang w:eastAsia="ja-JP"/>
    </w:rPr>
  </w:style>
  <w:style w:type="paragraph" w:styleId="Header">
    <w:name w:val="header"/>
    <w:basedOn w:val="Normal"/>
    <w:link w:val="HeaderChar"/>
    <w:uiPriority w:val="99"/>
    <w:unhideWhenUsed/>
    <w:rsid w:val="004974DB"/>
    <w:pPr>
      <w:tabs>
        <w:tab w:val="center" w:pos="4680"/>
        <w:tab w:val="right" w:pos="9360"/>
      </w:tabs>
      <w:spacing w:after="0" w:line="240" w:lineRule="auto"/>
    </w:pPr>
  </w:style>
  <w:style w:type="character" w:customStyle="1" w:styleId="HeaderChar">
    <w:name w:val="Header Char"/>
    <w:basedOn w:val="DefaultParagraphFont"/>
    <w:link w:val="Header"/>
    <w:uiPriority w:val="99"/>
    <w:rsid w:val="004974DB"/>
    <w:rPr>
      <w:rFonts w:ascii="Times New Roman" w:hAnsi="Times New Roman"/>
      <w:sz w:val="24"/>
    </w:rPr>
  </w:style>
  <w:style w:type="paragraph" w:styleId="Footer">
    <w:name w:val="footer"/>
    <w:basedOn w:val="Normal"/>
    <w:link w:val="FooterChar"/>
    <w:uiPriority w:val="99"/>
    <w:unhideWhenUsed/>
    <w:rsid w:val="004974D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74DB"/>
    <w:rPr>
      <w:rFonts w:ascii="Times New Roman" w:hAnsi="Times New Roman"/>
      <w:sz w:val="24"/>
    </w:rPr>
  </w:style>
  <w:style w:type="paragraph" w:styleId="Title">
    <w:name w:val="Title"/>
    <w:basedOn w:val="Normal"/>
    <w:next w:val="Normal"/>
    <w:link w:val="TitleChar"/>
    <w:uiPriority w:val="10"/>
    <w:qFormat/>
    <w:rsid w:val="00F8767B"/>
    <w:pPr>
      <w:pBdr>
        <w:top w:val="single" w:sz="12" w:space="1" w:color="297FD5" w:themeColor="accent2"/>
      </w:pBdr>
      <w:spacing w:line="240" w:lineRule="auto"/>
      <w:jc w:val="right"/>
    </w:pPr>
    <w:rPr>
      <w:rFonts w:eastAsiaTheme="minorEastAsia"/>
      <w:smallCaps/>
      <w:sz w:val="48"/>
      <w:szCs w:val="44"/>
    </w:rPr>
  </w:style>
  <w:style w:type="character" w:customStyle="1" w:styleId="TitleChar">
    <w:name w:val="Title Char"/>
    <w:basedOn w:val="DefaultParagraphFont"/>
    <w:link w:val="Title"/>
    <w:uiPriority w:val="10"/>
    <w:rsid w:val="00F8767B"/>
    <w:rPr>
      <w:rFonts w:ascii="Gill Sans MT" w:eastAsiaTheme="minorEastAsia" w:hAnsi="Gill Sans MT"/>
      <w:smallCaps/>
      <w:sz w:val="48"/>
      <w:szCs w:val="44"/>
    </w:rPr>
  </w:style>
  <w:style w:type="character" w:styleId="Hyperlink">
    <w:name w:val="Hyperlink"/>
    <w:basedOn w:val="DefaultParagraphFont"/>
    <w:uiPriority w:val="99"/>
    <w:unhideWhenUsed/>
    <w:rsid w:val="001E0C3A"/>
    <w:rPr>
      <w:color w:val="0000FF"/>
      <w:u w:val="single"/>
    </w:rPr>
  </w:style>
  <w:style w:type="character" w:styleId="FollowedHyperlink">
    <w:name w:val="FollowedHyperlink"/>
    <w:basedOn w:val="DefaultParagraphFont"/>
    <w:rsid w:val="001E0C3A"/>
    <w:rPr>
      <w:color w:val="3EBBF0" w:themeColor="followedHyperlink"/>
      <w:u w:val="single"/>
    </w:rPr>
  </w:style>
  <w:style w:type="character" w:styleId="PlaceholderText">
    <w:name w:val="Placeholder Text"/>
    <w:basedOn w:val="DefaultParagraphFont"/>
    <w:semiHidden/>
    <w:rsid w:val="003841E3"/>
    <w:rPr>
      <w:color w:val="808080"/>
    </w:rPr>
  </w:style>
  <w:style w:type="paragraph" w:styleId="Caption">
    <w:name w:val="caption"/>
    <w:basedOn w:val="Normal"/>
    <w:next w:val="Normal"/>
    <w:semiHidden/>
    <w:unhideWhenUsed/>
    <w:qFormat/>
    <w:rsid w:val="00976A4F"/>
    <w:pPr>
      <w:spacing w:line="240" w:lineRule="auto"/>
    </w:pPr>
    <w:rPr>
      <w:rFonts w:asciiTheme="minorHAnsi" w:hAnsiTheme="minorHAnsi"/>
      <w:b/>
      <w:bCs/>
      <w:color w:val="629DD1" w:themeColor="accent1"/>
      <w:sz w:val="18"/>
      <w:szCs w:val="18"/>
    </w:rPr>
  </w:style>
  <w:style w:type="character" w:styleId="UnresolvedMention">
    <w:name w:val="Unresolved Mention"/>
    <w:basedOn w:val="DefaultParagraphFont"/>
    <w:uiPriority w:val="99"/>
    <w:semiHidden/>
    <w:unhideWhenUsed/>
    <w:rsid w:val="0075074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1863420">
      <w:bodyDiv w:val="1"/>
      <w:marLeft w:val="0"/>
      <w:marRight w:val="0"/>
      <w:marTop w:val="0"/>
      <w:marBottom w:val="0"/>
      <w:divBdr>
        <w:top w:val="none" w:sz="0" w:space="0" w:color="auto"/>
        <w:left w:val="none" w:sz="0" w:space="0" w:color="auto"/>
        <w:bottom w:val="none" w:sz="0" w:space="0" w:color="auto"/>
        <w:right w:val="none" w:sz="0" w:space="0" w:color="auto"/>
      </w:divBdr>
    </w:div>
    <w:div w:id="357001512">
      <w:bodyDiv w:val="1"/>
      <w:marLeft w:val="0"/>
      <w:marRight w:val="0"/>
      <w:marTop w:val="0"/>
      <w:marBottom w:val="0"/>
      <w:divBdr>
        <w:top w:val="none" w:sz="0" w:space="0" w:color="auto"/>
        <w:left w:val="none" w:sz="0" w:space="0" w:color="auto"/>
        <w:bottom w:val="none" w:sz="0" w:space="0" w:color="auto"/>
        <w:right w:val="none" w:sz="0" w:space="0" w:color="auto"/>
      </w:divBdr>
    </w:div>
    <w:div w:id="461848342">
      <w:bodyDiv w:val="1"/>
      <w:marLeft w:val="0"/>
      <w:marRight w:val="0"/>
      <w:marTop w:val="0"/>
      <w:marBottom w:val="0"/>
      <w:divBdr>
        <w:top w:val="none" w:sz="0" w:space="0" w:color="auto"/>
        <w:left w:val="none" w:sz="0" w:space="0" w:color="auto"/>
        <w:bottom w:val="none" w:sz="0" w:space="0" w:color="auto"/>
        <w:right w:val="none" w:sz="0" w:space="0" w:color="auto"/>
      </w:divBdr>
    </w:div>
    <w:div w:id="789201383">
      <w:bodyDiv w:val="1"/>
      <w:marLeft w:val="0"/>
      <w:marRight w:val="0"/>
      <w:marTop w:val="0"/>
      <w:marBottom w:val="0"/>
      <w:divBdr>
        <w:top w:val="none" w:sz="0" w:space="0" w:color="auto"/>
        <w:left w:val="none" w:sz="0" w:space="0" w:color="auto"/>
        <w:bottom w:val="none" w:sz="0" w:space="0" w:color="auto"/>
        <w:right w:val="none" w:sz="0" w:space="0" w:color="auto"/>
      </w:divBdr>
    </w:div>
    <w:div w:id="898441117">
      <w:bodyDiv w:val="1"/>
      <w:marLeft w:val="0"/>
      <w:marRight w:val="0"/>
      <w:marTop w:val="0"/>
      <w:marBottom w:val="0"/>
      <w:divBdr>
        <w:top w:val="none" w:sz="0" w:space="0" w:color="auto"/>
        <w:left w:val="none" w:sz="0" w:space="0" w:color="auto"/>
        <w:bottom w:val="none" w:sz="0" w:space="0" w:color="auto"/>
        <w:right w:val="none" w:sz="0" w:space="0" w:color="auto"/>
      </w:divBdr>
    </w:div>
    <w:div w:id="913007645">
      <w:bodyDiv w:val="1"/>
      <w:marLeft w:val="0"/>
      <w:marRight w:val="0"/>
      <w:marTop w:val="0"/>
      <w:marBottom w:val="0"/>
      <w:divBdr>
        <w:top w:val="none" w:sz="0" w:space="0" w:color="auto"/>
        <w:left w:val="none" w:sz="0" w:space="0" w:color="auto"/>
        <w:bottom w:val="none" w:sz="0" w:space="0" w:color="auto"/>
        <w:right w:val="none" w:sz="0" w:space="0" w:color="auto"/>
      </w:divBdr>
    </w:div>
    <w:div w:id="993755042">
      <w:bodyDiv w:val="1"/>
      <w:marLeft w:val="0"/>
      <w:marRight w:val="0"/>
      <w:marTop w:val="0"/>
      <w:marBottom w:val="0"/>
      <w:divBdr>
        <w:top w:val="none" w:sz="0" w:space="0" w:color="auto"/>
        <w:left w:val="none" w:sz="0" w:space="0" w:color="auto"/>
        <w:bottom w:val="none" w:sz="0" w:space="0" w:color="auto"/>
        <w:right w:val="none" w:sz="0" w:space="0" w:color="auto"/>
      </w:divBdr>
    </w:div>
    <w:div w:id="1096635871">
      <w:bodyDiv w:val="1"/>
      <w:marLeft w:val="0"/>
      <w:marRight w:val="0"/>
      <w:marTop w:val="0"/>
      <w:marBottom w:val="0"/>
      <w:divBdr>
        <w:top w:val="none" w:sz="0" w:space="0" w:color="auto"/>
        <w:left w:val="none" w:sz="0" w:space="0" w:color="auto"/>
        <w:bottom w:val="none" w:sz="0" w:space="0" w:color="auto"/>
        <w:right w:val="none" w:sz="0" w:space="0" w:color="auto"/>
      </w:divBdr>
    </w:div>
    <w:div w:id="1131631852">
      <w:bodyDiv w:val="1"/>
      <w:marLeft w:val="0"/>
      <w:marRight w:val="0"/>
      <w:marTop w:val="0"/>
      <w:marBottom w:val="0"/>
      <w:divBdr>
        <w:top w:val="none" w:sz="0" w:space="0" w:color="auto"/>
        <w:left w:val="none" w:sz="0" w:space="0" w:color="auto"/>
        <w:bottom w:val="none" w:sz="0" w:space="0" w:color="auto"/>
        <w:right w:val="none" w:sz="0" w:space="0" w:color="auto"/>
      </w:divBdr>
    </w:div>
    <w:div w:id="1287349705">
      <w:bodyDiv w:val="1"/>
      <w:marLeft w:val="0"/>
      <w:marRight w:val="0"/>
      <w:marTop w:val="0"/>
      <w:marBottom w:val="0"/>
      <w:divBdr>
        <w:top w:val="none" w:sz="0" w:space="0" w:color="auto"/>
        <w:left w:val="none" w:sz="0" w:space="0" w:color="auto"/>
        <w:bottom w:val="none" w:sz="0" w:space="0" w:color="auto"/>
        <w:right w:val="none" w:sz="0" w:space="0" w:color="auto"/>
      </w:divBdr>
    </w:div>
    <w:div w:id="1290361808">
      <w:bodyDiv w:val="1"/>
      <w:marLeft w:val="0"/>
      <w:marRight w:val="0"/>
      <w:marTop w:val="0"/>
      <w:marBottom w:val="0"/>
      <w:divBdr>
        <w:top w:val="none" w:sz="0" w:space="0" w:color="auto"/>
        <w:left w:val="none" w:sz="0" w:space="0" w:color="auto"/>
        <w:bottom w:val="none" w:sz="0" w:space="0" w:color="auto"/>
        <w:right w:val="none" w:sz="0" w:space="0" w:color="auto"/>
      </w:divBdr>
    </w:div>
    <w:div w:id="1333871587">
      <w:bodyDiv w:val="1"/>
      <w:marLeft w:val="0"/>
      <w:marRight w:val="0"/>
      <w:marTop w:val="0"/>
      <w:marBottom w:val="0"/>
      <w:divBdr>
        <w:top w:val="none" w:sz="0" w:space="0" w:color="auto"/>
        <w:left w:val="none" w:sz="0" w:space="0" w:color="auto"/>
        <w:bottom w:val="none" w:sz="0" w:space="0" w:color="auto"/>
        <w:right w:val="none" w:sz="0" w:space="0" w:color="auto"/>
      </w:divBdr>
    </w:div>
    <w:div w:id="1715160097">
      <w:bodyDiv w:val="1"/>
      <w:marLeft w:val="0"/>
      <w:marRight w:val="0"/>
      <w:marTop w:val="0"/>
      <w:marBottom w:val="0"/>
      <w:divBdr>
        <w:top w:val="none" w:sz="0" w:space="0" w:color="auto"/>
        <w:left w:val="none" w:sz="0" w:space="0" w:color="auto"/>
        <w:bottom w:val="none" w:sz="0" w:space="0" w:color="auto"/>
        <w:right w:val="none" w:sz="0" w:space="0" w:color="auto"/>
      </w:divBdr>
    </w:div>
    <w:div w:id="1744522238">
      <w:bodyDiv w:val="1"/>
      <w:marLeft w:val="0"/>
      <w:marRight w:val="0"/>
      <w:marTop w:val="0"/>
      <w:marBottom w:val="0"/>
      <w:divBdr>
        <w:top w:val="none" w:sz="0" w:space="0" w:color="auto"/>
        <w:left w:val="none" w:sz="0" w:space="0" w:color="auto"/>
        <w:bottom w:val="none" w:sz="0" w:space="0" w:color="auto"/>
        <w:right w:val="none" w:sz="0" w:space="0" w:color="auto"/>
      </w:divBdr>
    </w:div>
    <w:div w:id="1968510619">
      <w:bodyDiv w:val="1"/>
      <w:marLeft w:val="0"/>
      <w:marRight w:val="0"/>
      <w:marTop w:val="0"/>
      <w:marBottom w:val="0"/>
      <w:divBdr>
        <w:top w:val="none" w:sz="0" w:space="0" w:color="auto"/>
        <w:left w:val="none" w:sz="0" w:space="0" w:color="auto"/>
        <w:bottom w:val="none" w:sz="0" w:space="0" w:color="auto"/>
        <w:right w:val="none" w:sz="0" w:space="0" w:color="auto"/>
      </w:divBdr>
    </w:div>
    <w:div w:id="2026705619">
      <w:bodyDiv w:val="1"/>
      <w:marLeft w:val="0"/>
      <w:marRight w:val="0"/>
      <w:marTop w:val="0"/>
      <w:marBottom w:val="0"/>
      <w:divBdr>
        <w:top w:val="none" w:sz="0" w:space="0" w:color="auto"/>
        <w:left w:val="none" w:sz="0" w:space="0" w:color="auto"/>
        <w:bottom w:val="none" w:sz="0" w:space="0" w:color="auto"/>
        <w:right w:val="none" w:sz="0" w:space="0" w:color="auto"/>
      </w:divBdr>
    </w:div>
    <w:div w:id="2040157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rtysonstats.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TPS4">
  <a:themeElements>
    <a:clrScheme name="Elemental">
      <a:dk1>
        <a:sysClr val="windowText" lastClr="000000"/>
      </a:dk1>
      <a:lt1>
        <a:sysClr val="window" lastClr="FFFFFF"/>
      </a:lt1>
      <a:dk2>
        <a:srgbClr val="242852"/>
      </a:dk2>
      <a:lt2>
        <a:srgbClr val="ACCBF9"/>
      </a:lt2>
      <a:accent1>
        <a:srgbClr val="629DD1"/>
      </a:accent1>
      <a:accent2>
        <a:srgbClr val="297FD5"/>
      </a:accent2>
      <a:accent3>
        <a:srgbClr val="7F8FA9"/>
      </a:accent3>
      <a:accent4>
        <a:srgbClr val="4A66AC"/>
      </a:accent4>
      <a:accent5>
        <a:srgbClr val="5AA2AE"/>
      </a:accent5>
      <a:accent6>
        <a:srgbClr val="9D90A0"/>
      </a:accent6>
      <a:hlink>
        <a:srgbClr val="9454C3"/>
      </a:hlink>
      <a:folHlink>
        <a:srgbClr val="3EBBF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7A76A9-CD13-4B22-A571-14D3FDAC3E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9</Pages>
  <Words>1458</Words>
  <Characters>8315</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Doug Tyson</dc:creator>
  <cp:lastModifiedBy>Doug Tyson</cp:lastModifiedBy>
  <cp:revision>4</cp:revision>
  <cp:lastPrinted>2018-08-02T17:44:00Z</cp:lastPrinted>
  <dcterms:created xsi:type="dcterms:W3CDTF">2018-08-02T17:37:00Z</dcterms:created>
  <dcterms:modified xsi:type="dcterms:W3CDTF">2018-08-02T17:45:00Z</dcterms:modified>
</cp:coreProperties>
</file>